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6E66" w14:textId="77777777" w:rsidR="00D81EFB" w:rsidRPr="0028487D" w:rsidRDefault="00000000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Список публикаций в международных рецензируемых изданиях </w:t>
      </w:r>
    </w:p>
    <w:p w14:paraId="68242BC6" w14:textId="77777777" w:rsidR="00D81EFB" w:rsidRPr="0028487D" w:rsidRDefault="00D81EFB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6C640A9D" w14:textId="77777777" w:rsidR="002D653D" w:rsidRPr="0028487D" w:rsidRDefault="002D653D" w:rsidP="002D653D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Дулаевой</w:t>
      </w:r>
      <w:proofErr w:type="spellEnd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 Эльнары </w:t>
      </w: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Зильпикаровны</w:t>
      </w:r>
      <w:proofErr w:type="spellEnd"/>
    </w:p>
    <w:p w14:paraId="59B8661F" w14:textId="5498F15A" w:rsidR="00D81EFB" w:rsidRPr="0028487D" w:rsidRDefault="00000000">
      <w:pPr>
        <w:jc w:val="left"/>
        <w:rPr>
          <w:rFonts w:asciiTheme="majorBidi" w:eastAsia="Times New Roman" w:hAnsiTheme="majorBidi" w:cstheme="majorBidi"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sz w:val="20"/>
          <w:szCs w:val="20"/>
        </w:rPr>
        <w:t>Идентификаторы автора:</w:t>
      </w:r>
      <w:r w:rsidR="00CF2C03" w:rsidRPr="0028487D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8732EA" w:rsidRPr="0028487D">
        <w:rPr>
          <w:rFonts w:asciiTheme="majorBidi" w:eastAsia="Times New Roman" w:hAnsiTheme="majorBidi" w:cstheme="majorBidi"/>
          <w:sz w:val="20"/>
          <w:szCs w:val="20"/>
        </w:rPr>
        <w:t xml:space="preserve">  </w:t>
      </w:r>
    </w:p>
    <w:p w14:paraId="59FC7EDF" w14:textId="307F2FDC" w:rsidR="00CF2C03" w:rsidRPr="0028487D" w:rsidRDefault="00000000">
      <w:pPr>
        <w:rPr>
          <w:rFonts w:asciiTheme="majorBidi" w:hAnsiTheme="majorBidi" w:cstheme="majorBidi"/>
          <w:color w:val="2E2E2E"/>
          <w:sz w:val="20"/>
          <w:szCs w:val="20"/>
          <w:shd w:val="clear" w:color="auto" w:fill="FFFFFF"/>
          <w:lang w:val="en-US"/>
        </w:rPr>
      </w:pPr>
      <w:r w:rsidRPr="0028487D">
        <w:rPr>
          <w:rFonts w:asciiTheme="majorBidi" w:eastAsia="Times New Roman" w:hAnsiTheme="majorBidi" w:cstheme="majorBidi"/>
          <w:sz w:val="20"/>
          <w:szCs w:val="20"/>
          <w:lang w:val="en-US"/>
        </w:rPr>
        <w:t>Scopus Author ID:</w:t>
      </w:r>
      <w:r w:rsidRPr="0028487D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732EA" w:rsidRPr="0028487D">
        <w:rPr>
          <w:rFonts w:asciiTheme="majorBidi" w:hAnsiTheme="majorBidi" w:cstheme="majorBidi"/>
          <w:color w:val="2E2E2E"/>
          <w:sz w:val="21"/>
          <w:szCs w:val="21"/>
          <w:shd w:val="clear" w:color="auto" w:fill="FFFFFF"/>
          <w:lang w:val="en-US"/>
        </w:rPr>
        <w:t xml:space="preserve">57193070822 </w:t>
      </w:r>
    </w:p>
    <w:p w14:paraId="3944C5A4" w14:textId="528F1645" w:rsidR="00D81EFB" w:rsidRPr="0028487D" w:rsidRDefault="00000000">
      <w:pPr>
        <w:jc w:val="left"/>
        <w:rPr>
          <w:rFonts w:asciiTheme="majorBidi" w:eastAsia="Times New Roman" w:hAnsiTheme="majorBidi" w:cstheme="majorBidi"/>
          <w:sz w:val="20"/>
          <w:szCs w:val="20"/>
          <w:lang w:val="en-US"/>
        </w:rPr>
      </w:pPr>
      <w:r w:rsidRPr="0028487D">
        <w:rPr>
          <w:rFonts w:asciiTheme="majorBidi" w:eastAsia="Times New Roman" w:hAnsiTheme="majorBidi" w:cstheme="majorBidi"/>
          <w:sz w:val="20"/>
          <w:szCs w:val="20"/>
          <w:lang w:val="en-US"/>
        </w:rPr>
        <w:t>Web of Science Researcher ID:</w:t>
      </w:r>
      <w:r w:rsidR="00586578" w:rsidRPr="0028487D">
        <w:rPr>
          <w:rFonts w:asciiTheme="majorBidi" w:eastAsia="Times New Roman" w:hAnsiTheme="majorBidi" w:cstheme="majorBidi"/>
          <w:sz w:val="20"/>
          <w:szCs w:val="20"/>
          <w:lang w:val="en-US"/>
        </w:rPr>
        <w:t xml:space="preserve"> </w:t>
      </w:r>
      <w:r w:rsidR="00586578" w:rsidRPr="0028487D">
        <w:rPr>
          <w:rFonts w:asciiTheme="majorBidi" w:hAnsiTheme="majorBidi" w:cstheme="majorBidi"/>
          <w:sz w:val="23"/>
          <w:szCs w:val="23"/>
          <w:shd w:val="clear" w:color="auto" w:fill="FFFFFF"/>
        </w:rPr>
        <w:t>КРР</w:t>
      </w:r>
      <w:r w:rsidR="00586578" w:rsidRPr="0028487D">
        <w:rPr>
          <w:rFonts w:asciiTheme="majorBidi" w:hAnsiTheme="majorBidi" w:cstheme="majorBidi"/>
          <w:sz w:val="23"/>
          <w:szCs w:val="23"/>
          <w:shd w:val="clear" w:color="auto" w:fill="FFFFFF"/>
          <w:lang w:val="en-US"/>
        </w:rPr>
        <w:t xml:space="preserve">-0974-2024 </w:t>
      </w:r>
    </w:p>
    <w:p w14:paraId="1E5F096F" w14:textId="69163B2F" w:rsidR="00D81EFB" w:rsidRPr="0028487D" w:rsidRDefault="00000000">
      <w:pPr>
        <w:jc w:val="left"/>
        <w:rPr>
          <w:rFonts w:asciiTheme="majorBidi" w:hAnsiTheme="majorBidi" w:cstheme="majorBidi"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sz w:val="20"/>
          <w:szCs w:val="20"/>
        </w:rPr>
        <w:t>ORCID:</w:t>
      </w:r>
      <w:r w:rsidRPr="0028487D">
        <w:rPr>
          <w:rFonts w:asciiTheme="majorBidi" w:hAnsiTheme="majorBidi" w:cstheme="majorBidi"/>
          <w:sz w:val="20"/>
          <w:szCs w:val="20"/>
        </w:rPr>
        <w:t xml:space="preserve"> </w:t>
      </w:r>
      <w:hyperlink r:id="rId7" w:history="1">
        <w:r w:rsidR="00CF2C03" w:rsidRPr="0028487D">
          <w:rPr>
            <w:rStyle w:val="a7"/>
            <w:rFonts w:asciiTheme="majorBidi" w:hAnsiTheme="majorBidi" w:cstheme="majorBidi"/>
            <w:sz w:val="20"/>
            <w:szCs w:val="20"/>
          </w:rPr>
          <w:t>https://orcid.org/0000-0001-9650-3603</w:t>
        </w:r>
      </w:hyperlink>
    </w:p>
    <w:p w14:paraId="4286596F" w14:textId="77777777" w:rsidR="00CF2C03" w:rsidRPr="0028487D" w:rsidRDefault="00CF2C03">
      <w:pPr>
        <w:jc w:val="left"/>
        <w:rPr>
          <w:rFonts w:asciiTheme="majorBidi" w:eastAsia="Times New Roman" w:hAnsiTheme="majorBidi" w:cstheme="majorBidi"/>
          <w:sz w:val="20"/>
          <w:szCs w:val="20"/>
        </w:rPr>
      </w:pPr>
    </w:p>
    <w:tbl>
      <w:tblPr>
        <w:tblStyle w:val="a5"/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3686"/>
        <w:gridCol w:w="1559"/>
        <w:gridCol w:w="1559"/>
        <w:gridCol w:w="1559"/>
        <w:gridCol w:w="1560"/>
        <w:gridCol w:w="1559"/>
      </w:tblGrid>
      <w:tr w:rsidR="00D81EFB" w:rsidRPr="0028487D" w14:paraId="65855A55" w14:textId="77777777" w:rsidTr="001079DE">
        <w:tc>
          <w:tcPr>
            <w:tcW w:w="568" w:type="dxa"/>
          </w:tcPr>
          <w:p w14:paraId="3EF9AD88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№</w:t>
            </w:r>
          </w:p>
        </w:tc>
        <w:tc>
          <w:tcPr>
            <w:tcW w:w="2410" w:type="dxa"/>
          </w:tcPr>
          <w:p w14:paraId="0B831BD1" w14:textId="77777777" w:rsidR="00D81EFB" w:rsidRPr="0028487D" w:rsidRDefault="00000000">
            <w:pPr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Название публикации</w:t>
            </w:r>
          </w:p>
        </w:tc>
        <w:tc>
          <w:tcPr>
            <w:tcW w:w="1417" w:type="dxa"/>
          </w:tcPr>
          <w:p w14:paraId="3FCED97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3686" w:type="dxa"/>
          </w:tcPr>
          <w:p w14:paraId="7D7ABC4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Наименование</w:t>
            </w:r>
          </w:p>
          <w:p w14:paraId="68967D4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журнала, год</w:t>
            </w:r>
          </w:p>
          <w:p w14:paraId="7052277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публикации</w:t>
            </w:r>
          </w:p>
          <w:p w14:paraId="1AC13CC1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(согласно</w:t>
            </w:r>
          </w:p>
          <w:p w14:paraId="02446BE5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базам данных),</w:t>
            </w:r>
          </w:p>
          <w:p w14:paraId="15EBD103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DOI</w:t>
            </w:r>
          </w:p>
        </w:tc>
        <w:tc>
          <w:tcPr>
            <w:tcW w:w="1559" w:type="dxa"/>
          </w:tcPr>
          <w:p w14:paraId="12BE2900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Импакт-</w:t>
            </w:r>
          </w:p>
          <w:p w14:paraId="2437A55E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фактор</w:t>
            </w:r>
          </w:p>
          <w:p w14:paraId="05CFBBC1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журнала,</w:t>
            </w:r>
          </w:p>
          <w:p w14:paraId="0D627BDC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квартиль и</w:t>
            </w:r>
          </w:p>
          <w:p w14:paraId="163668D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область науки*</w:t>
            </w:r>
          </w:p>
          <w:p w14:paraId="406193C4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по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данным</w:t>
            </w:r>
          </w:p>
          <w:p w14:paraId="7A6EA9D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Journal Citation</w:t>
            </w:r>
          </w:p>
          <w:p w14:paraId="027726B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Reports</w:t>
            </w:r>
          </w:p>
          <w:p w14:paraId="30158443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Жорнал</w:t>
            </w:r>
            <w:proofErr w:type="spellEnd"/>
          </w:p>
          <w:p w14:paraId="447FDE40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Цитэйшэн</w:t>
            </w:r>
            <w:proofErr w:type="spellEnd"/>
          </w:p>
          <w:p w14:paraId="787E1AE8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Репортс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) за год</w:t>
            </w:r>
          </w:p>
          <w:p w14:paraId="18DB386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публикации.</w:t>
            </w:r>
          </w:p>
        </w:tc>
        <w:tc>
          <w:tcPr>
            <w:tcW w:w="1559" w:type="dxa"/>
          </w:tcPr>
          <w:p w14:paraId="2D10C16F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Индекс в базе</w:t>
            </w:r>
          </w:p>
          <w:p w14:paraId="76D98142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данных Web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of</w:t>
            </w:r>
            <w:proofErr w:type="spellEnd"/>
          </w:p>
          <w:p w14:paraId="1140BB30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Science Core</w:t>
            </w:r>
          </w:p>
          <w:p w14:paraId="7B59DDCD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Collection (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Веб</w:t>
            </w:r>
          </w:p>
          <w:p w14:paraId="419EF89C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оф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Сайенс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Кор</w:t>
            </w:r>
          </w:p>
          <w:p w14:paraId="0AB44B52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Коллекшн)</w:t>
            </w:r>
          </w:p>
        </w:tc>
        <w:tc>
          <w:tcPr>
            <w:tcW w:w="1559" w:type="dxa"/>
          </w:tcPr>
          <w:p w14:paraId="41BA49AD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CiteScore</w:t>
            </w:r>
            <w:proofErr w:type="spellEnd"/>
          </w:p>
          <w:p w14:paraId="22A9573A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СайтСкор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)</w:t>
            </w:r>
          </w:p>
          <w:p w14:paraId="55841CB1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журнала,</w:t>
            </w:r>
          </w:p>
          <w:p w14:paraId="484D9D39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процентиль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и</w:t>
            </w:r>
          </w:p>
          <w:p w14:paraId="64957543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область науки*</w:t>
            </w:r>
          </w:p>
          <w:p w14:paraId="54C07836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по данным</w:t>
            </w:r>
          </w:p>
          <w:p w14:paraId="76D08688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Scopus</w:t>
            </w:r>
            <w:proofErr w:type="spellEnd"/>
          </w:p>
          <w:p w14:paraId="38C60438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Скопус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) за год</w:t>
            </w:r>
          </w:p>
          <w:p w14:paraId="1F9CB914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публикации</w:t>
            </w:r>
          </w:p>
        </w:tc>
        <w:tc>
          <w:tcPr>
            <w:tcW w:w="1560" w:type="dxa"/>
          </w:tcPr>
          <w:p w14:paraId="5A74FAD9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Соавторы</w:t>
            </w:r>
          </w:p>
          <w:p w14:paraId="54C834B7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ФИО авторов</w:t>
            </w:r>
          </w:p>
          <w:p w14:paraId="1F9B412D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(подчеркнуть</w:t>
            </w:r>
          </w:p>
          <w:p w14:paraId="22201605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ФИО</w:t>
            </w:r>
          </w:p>
          <w:p w14:paraId="43F979E9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претендента)</w:t>
            </w:r>
          </w:p>
        </w:tc>
        <w:tc>
          <w:tcPr>
            <w:tcW w:w="1559" w:type="dxa"/>
          </w:tcPr>
          <w:p w14:paraId="54C6AD0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Роль</w:t>
            </w:r>
          </w:p>
          <w:p w14:paraId="64E9712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претендента</w:t>
            </w:r>
          </w:p>
          <w:p w14:paraId="6AA81161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(соавтор,</w:t>
            </w:r>
          </w:p>
          <w:p w14:paraId="4CAFB95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первый автор</w:t>
            </w:r>
          </w:p>
          <w:p w14:paraId="0C66F9A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или автор для корреспонденции)</w:t>
            </w:r>
          </w:p>
        </w:tc>
      </w:tr>
      <w:tr w:rsidR="00D81EFB" w:rsidRPr="0028487D" w14:paraId="4DFE37C9" w14:textId="77777777" w:rsidTr="001079DE">
        <w:tc>
          <w:tcPr>
            <w:tcW w:w="568" w:type="dxa"/>
          </w:tcPr>
          <w:p w14:paraId="47E74BB7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0F50875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F6508F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0215EF4F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E8A5BAE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3CEBDB9C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3F54BF65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313F69B9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68C7A47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8487D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</w:tr>
      <w:tr w:rsidR="00D81EFB" w:rsidRPr="0028487D" w14:paraId="432FDB37" w14:textId="77777777" w:rsidTr="0074674B">
        <w:trPr>
          <w:trHeight w:val="1611"/>
        </w:trPr>
        <w:tc>
          <w:tcPr>
            <w:tcW w:w="568" w:type="dxa"/>
          </w:tcPr>
          <w:p w14:paraId="2CAEF4D6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A0B526B" w14:textId="77777777" w:rsidR="00D86BA7" w:rsidRPr="0028487D" w:rsidRDefault="00D86BA7" w:rsidP="00D86BA7">
            <w:pPr>
              <w:pStyle w:val="4"/>
              <w:shd w:val="clear" w:color="auto" w:fill="FFFFFF"/>
              <w:spacing w:before="0" w:after="0"/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  <w:t>Development of foreign language professionally discursive competence of future diplomats</w:t>
            </w:r>
          </w:p>
          <w:p w14:paraId="4EF36EE9" w14:textId="5D9E395B" w:rsidR="00D81EFB" w:rsidRPr="00587CCA" w:rsidRDefault="00D8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BF2D12F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Cтатья</w:t>
            </w:r>
            <w:proofErr w:type="spellEnd"/>
          </w:p>
        </w:tc>
        <w:tc>
          <w:tcPr>
            <w:tcW w:w="3686" w:type="dxa"/>
          </w:tcPr>
          <w:p w14:paraId="0DE8C01D" w14:textId="711FEF43" w:rsidR="0028487D" w:rsidRPr="00E32069" w:rsidRDefault="00F100FC" w:rsidP="0074674B">
            <w:pPr>
              <w:jc w:val="left"/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</w:pPr>
            <w:r w:rsidRPr="0028487D">
              <w:rPr>
                <w:rStyle w:val="ae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>International Journal of Society, Culture and Language</w:t>
            </w:r>
            <w:r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  <w:r w:rsidR="00E32069" w:rsidRPr="00E32069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E32069" w:rsidRPr="0028487D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E</w:t>
            </w:r>
            <w:r w:rsidR="00E32069" w:rsidRPr="0074674B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-</w:t>
            </w:r>
            <w:r w:rsidR="00E32069" w:rsidRPr="0028487D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ISSN</w:t>
            </w:r>
            <w:r w:rsidR="00E32069" w:rsidRPr="0074674B">
              <w:rPr>
                <w:rFonts w:asciiTheme="majorBidi" w:eastAsia="Times New Roman" w:hAnsiTheme="majorBidi" w:cstheme="majorBidi"/>
                <w:color w:val="323232"/>
                <w:sz w:val="20"/>
                <w:szCs w:val="20"/>
                <w:lang w:val="en-US"/>
              </w:rPr>
              <w:t>:2329-2210</w:t>
            </w:r>
          </w:p>
          <w:p w14:paraId="7EB3EA08" w14:textId="1096BC75" w:rsidR="0028487D" w:rsidRPr="0074674B" w:rsidRDefault="00000000" w:rsidP="0074674B">
            <w:pPr>
              <w:jc w:val="left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  <w:lang w:val="en-US"/>
              </w:rPr>
            </w:pPr>
            <w:hyperlink r:id="rId8" w:history="1">
              <w:r w:rsidR="00E32069" w:rsidRPr="00E32069">
                <w:rPr>
                  <w:rStyle w:val="a7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lang w:val="en-US"/>
                </w:rPr>
                <w:t>https://www.ijscl.com/article_246042.html</w:t>
              </w:r>
            </w:hyperlink>
          </w:p>
          <w:p w14:paraId="7F258D54" w14:textId="572628D2" w:rsidR="000D0311" w:rsidRPr="00587CCA" w:rsidRDefault="00000000" w:rsidP="0074674B">
            <w:pPr>
              <w:jc w:val="left"/>
              <w:rPr>
                <w:rFonts w:asciiTheme="majorBidi" w:hAnsiTheme="majorBidi" w:cstheme="majorBidi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9" w:history="1">
              <w:proofErr w:type="spellStart"/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Dulayeva</w:t>
              </w:r>
              <w:proofErr w:type="spellEnd"/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,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Elnara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-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сведения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об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авторе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-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Scopus</w:t>
              </w:r>
              <w:r w:rsidR="008521A2" w:rsidRPr="00587CCA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8521A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Preview</w:t>
              </w:r>
            </w:hyperlink>
          </w:p>
        </w:tc>
        <w:tc>
          <w:tcPr>
            <w:tcW w:w="1559" w:type="dxa"/>
          </w:tcPr>
          <w:p w14:paraId="7B1A76AA" w14:textId="00547804" w:rsidR="008A0260" w:rsidRPr="00587CCA" w:rsidRDefault="00FB3E5A" w:rsidP="008A0260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28487D">
              <w:rPr>
                <w:rStyle w:val="ae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 xml:space="preserve">Journal </w:t>
            </w:r>
            <w:r w:rsidRPr="0028487D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Impact Factor – 0</w:t>
            </w:r>
            <w:r w:rsidRPr="00587CC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, 26</w:t>
            </w:r>
          </w:p>
          <w:p w14:paraId="5DDB7A68" w14:textId="6F863ACB" w:rsidR="00B6505D" w:rsidRPr="00587CCA" w:rsidRDefault="00B6505D" w:rsidP="00B6505D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SJR-</w:t>
            </w:r>
            <w:r w:rsidRPr="00587CC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0,378</w:t>
            </w:r>
          </w:p>
          <w:p w14:paraId="09273CCF" w14:textId="77777777" w:rsidR="00994E04" w:rsidRPr="00587CCA" w:rsidRDefault="00994E04" w:rsidP="00994E04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587CCA">
              <w:rPr>
                <w:rFonts w:asciiTheme="majorBidi" w:eastAsia="Times New Roman" w:hAnsiTheme="majorBidi" w:cstheme="majorBidi"/>
                <w:sz w:val="21"/>
                <w:szCs w:val="21"/>
                <w:lang w:val="en-US"/>
              </w:rPr>
              <w:t xml:space="preserve">Social </w:t>
            </w:r>
            <w:r w:rsidRPr="00587CCA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Sciences</w:t>
            </w:r>
          </w:p>
          <w:p w14:paraId="41549921" w14:textId="77777777" w:rsidR="00994E04" w:rsidRPr="00C15B88" w:rsidRDefault="00994E04" w:rsidP="00994E04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>Linguistics</w:t>
            </w:r>
            <w:proofErr w:type="spellEnd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proofErr w:type="spellEnd"/>
            <w:r w:rsidRPr="00C15B8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Language</w:t>
            </w:r>
          </w:p>
          <w:p w14:paraId="54AB2465" w14:textId="1F738256" w:rsidR="00994E04" w:rsidRPr="0028487D" w:rsidRDefault="00994E04" w:rsidP="00994E04">
            <w:pPr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Q 2</w:t>
            </w:r>
          </w:p>
        </w:tc>
        <w:tc>
          <w:tcPr>
            <w:tcW w:w="1559" w:type="dxa"/>
          </w:tcPr>
          <w:p w14:paraId="44A0163A" w14:textId="5DA4A6E6" w:rsidR="00D81EFB" w:rsidRPr="0028487D" w:rsidRDefault="007979BD" w:rsidP="007979B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67520811" w14:textId="5CDE4FD3" w:rsidR="009D7C26" w:rsidRPr="0028487D" w:rsidRDefault="00563405" w:rsidP="009D7C26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CS</w:t>
            </w:r>
            <w:r w:rsidR="00D7078F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=</w:t>
            </w:r>
            <w:r w:rsidR="009D7C26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1,2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; (202</w:t>
            </w:r>
            <w:r w:rsidR="009D7C26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), </w:t>
            </w:r>
            <w:r w:rsidR="00000000">
              <w:fldChar w:fldCharType="begin"/>
            </w:r>
            <w:r w:rsidR="00000000" w:rsidRPr="00587CCA">
              <w:rPr>
                <w:lang w:val="en-US"/>
              </w:rPr>
              <w:instrText>HYPERLINK "https://www.scopus.com/sourceid/21100903821" \l "tabs=1" \o "</w:instrText>
            </w:r>
            <w:r w:rsidR="00000000">
              <w:instrText>Посмотреть</w:instrText>
            </w:r>
            <w:r w:rsidR="00000000" w:rsidRPr="00587CCA">
              <w:rPr>
                <w:lang w:val="en-US"/>
              </w:rPr>
              <w:instrText xml:space="preserve"> </w:instrText>
            </w:r>
            <w:r w:rsidR="00000000">
              <w:instrText>рейтинг</w:instrText>
            </w:r>
            <w:r w:rsidR="00000000" w:rsidRPr="00587CCA">
              <w:rPr>
                <w:lang w:val="en-US"/>
              </w:rPr>
              <w:instrText xml:space="preserve"> CiteScore </w:instrText>
            </w:r>
            <w:r w:rsidR="00000000">
              <w:instrText>и</w:instrText>
            </w:r>
            <w:r w:rsidR="00000000" w:rsidRPr="00587CCA">
              <w:rPr>
                <w:lang w:val="en-US"/>
              </w:rPr>
              <w:instrText xml:space="preserve"> </w:instrText>
            </w:r>
            <w:r w:rsidR="00000000">
              <w:instrText>тенденции</w:instrText>
            </w:r>
            <w:r w:rsidR="00000000" w:rsidRPr="00587CCA">
              <w:rPr>
                <w:lang w:val="en-US"/>
              </w:rPr>
              <w:instrText xml:space="preserve"> </w:instrText>
            </w:r>
            <w:r w:rsidR="00000000">
              <w:instrText>для</w:instrText>
            </w:r>
            <w:r w:rsidR="00000000" w:rsidRPr="00587CCA">
              <w:rPr>
                <w:lang w:val="en-US"/>
              </w:rPr>
              <w:instrText xml:space="preserve"> </w:instrText>
            </w:r>
            <w:r w:rsidR="00000000">
              <w:instrText>этого</w:instrText>
            </w:r>
            <w:r w:rsidR="00000000" w:rsidRPr="00587CCA">
              <w:rPr>
                <w:lang w:val="en-US"/>
              </w:rPr>
              <w:instrText xml:space="preserve"> </w:instrText>
            </w:r>
            <w:r w:rsidR="00000000">
              <w:instrText>источника</w:instrText>
            </w:r>
            <w:r w:rsidR="00000000" w:rsidRPr="00587CCA">
              <w:rPr>
                <w:lang w:val="en-US"/>
              </w:rPr>
              <w:instrText>."</w:instrText>
            </w:r>
            <w:r w:rsidR="00000000">
              <w:fldChar w:fldCharType="separate"/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br/>
            </w:r>
            <w:r w:rsidR="009D7C26" w:rsidRPr="0028487D">
              <w:rPr>
                <w:rStyle w:val="a7"/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t xml:space="preserve">74 </w:t>
            </w:r>
            <w:r w:rsidRPr="0028487D">
              <w:rPr>
                <w:rStyle w:val="a7"/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t>%</w:t>
            </w:r>
            <w:r w:rsidR="00000000">
              <w:rPr>
                <w:rStyle w:val="a7"/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fldChar w:fldCharType="end"/>
            </w:r>
          </w:p>
          <w:p w14:paraId="68887B2F" w14:textId="77777777" w:rsidR="00C15B88" w:rsidRPr="00587CCA" w:rsidRDefault="00C15B88" w:rsidP="00C15B88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587CCA">
              <w:rPr>
                <w:rFonts w:asciiTheme="majorBidi" w:eastAsia="Times New Roman" w:hAnsiTheme="majorBidi" w:cstheme="majorBidi"/>
                <w:sz w:val="21"/>
                <w:szCs w:val="21"/>
                <w:lang w:val="en-US"/>
              </w:rPr>
              <w:t xml:space="preserve">Social </w:t>
            </w:r>
            <w:r w:rsidRPr="00587CCA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Sciences</w:t>
            </w:r>
          </w:p>
          <w:p w14:paraId="56EAB0FC" w14:textId="77777777" w:rsidR="00C15B88" w:rsidRPr="00587CCA" w:rsidRDefault="00C15B88" w:rsidP="00C15B88">
            <w:pPr>
              <w:shd w:val="clear" w:color="auto" w:fill="FFFFFF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587CCA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Linguistics and Language</w:t>
            </w:r>
          </w:p>
          <w:p w14:paraId="1A6875C6" w14:textId="6373062D" w:rsidR="009D7C26" w:rsidRPr="00587CCA" w:rsidRDefault="009D7C26" w:rsidP="00563405">
            <w:pPr>
              <w:ind w:right="-108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4D2D6B8" w14:textId="14D772C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fldChar w:fldCharType="begin"/>
            </w:r>
            <w:r w:rsidRPr="00587CCA">
              <w:rPr>
                <w:lang w:val="en-US"/>
              </w:rPr>
              <w:instrText>HYPERLINK "https://www.scopus.com/authid/detail.uri?authorId=57205321080"</w:instrText>
            </w:r>
            <w:r>
              <w:fldChar w:fldCharType="separate"/>
            </w:r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Khalel, A.</w:t>
            </w:r>
            <w:r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 w:rsidRPr="0028487D">
              <w:fldChar w:fldCharType="begin"/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instrText>HYPERLINK "https://www.scopus.com/authid/detail.uri?authorId=57190582569"</w:instrText>
            </w:r>
            <w:r w:rsidRPr="0028487D">
              <w:fldChar w:fldCharType="separate"/>
            </w:r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Zhaitapova</w:t>
            </w:r>
            <w:proofErr w:type="spellEnd"/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, A.A.</w:t>
            </w:r>
            <w:r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0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Mamedova, F.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6B6945" w:rsidRPr="0028487D">
              <w:rPr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t> </w:t>
            </w:r>
            <w:proofErr w:type="spellStart"/>
            <w:r w:rsidRPr="0028487D">
              <w:fldChar w:fldCharType="begin"/>
            </w:r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instrText>HYPERLINK "https://www.scopus.com/authid/detail.uri?authorId=57193070822"</w:instrText>
            </w:r>
            <w:r w:rsidRPr="0028487D">
              <w:fldChar w:fldCharType="separate"/>
            </w:r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Dulayeva</w:t>
            </w:r>
            <w:proofErr w:type="spellEnd"/>
            <w:r w:rsidR="006B6945"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E.</w:t>
            </w:r>
            <w:r w:rsidRPr="0028487D">
              <w:rPr>
                <w:rStyle w:val="typography-modulelvnit"/>
                <w:rFonts w:asciiTheme="majorBidi" w:hAnsiTheme="majorBidi" w:cstheme="majorBidi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14:paraId="17842298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highlight w:val="green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81EFB" w:rsidRPr="0028487D" w14:paraId="6DBD343B" w14:textId="77777777" w:rsidTr="001079DE">
        <w:tc>
          <w:tcPr>
            <w:tcW w:w="568" w:type="dxa"/>
          </w:tcPr>
          <w:p w14:paraId="1DF99716" w14:textId="7F1E1F27" w:rsidR="00D81EFB" w:rsidRPr="0028487D" w:rsidRDefault="001A72D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br w:type="page"/>
            </w: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43251B" w14:textId="77777777" w:rsidR="00125453" w:rsidRPr="0028487D" w:rsidRDefault="00125453" w:rsidP="00125453">
            <w:pPr>
              <w:pStyle w:val="4"/>
              <w:shd w:val="clear" w:color="auto" w:fill="FFFFFF"/>
              <w:spacing w:before="0" w:after="0"/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  <w:t>Linguistic and cultural peculiarities of Turkish and Arabic speech etiquette in farewells and greetings</w:t>
            </w:r>
          </w:p>
          <w:p w14:paraId="0B25F31F" w14:textId="2501AC7E" w:rsidR="00D81EFB" w:rsidRPr="0028487D" w:rsidRDefault="00D8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ECB4B8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Cтатья</w:t>
            </w:r>
            <w:proofErr w:type="spellEnd"/>
          </w:p>
        </w:tc>
        <w:tc>
          <w:tcPr>
            <w:tcW w:w="3686" w:type="dxa"/>
          </w:tcPr>
          <w:p w14:paraId="7C743473" w14:textId="07C904C7" w:rsidR="0074674B" w:rsidRPr="0028487D" w:rsidRDefault="0003619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 </w:t>
            </w:r>
            <w:proofErr w:type="spellStart"/>
            <w:r w:rsidRPr="0028487D">
              <w:fldChar w:fldCharType="begin"/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instrText>HYPERLINK "https://www.degruyter.com/journal/key/semi/html"</w:instrText>
            </w:r>
            <w:r w:rsidRPr="0028487D">
              <w:fldChar w:fldCharType="separate"/>
            </w:r>
            <w:r w:rsidRPr="0028487D">
              <w:rPr>
                <w:rStyle w:val="a7"/>
                <w:rFonts w:asciiTheme="majorBidi" w:hAnsiTheme="majorBidi" w:cstheme="majorBidi"/>
                <w:sz w:val="20"/>
                <w:szCs w:val="20"/>
                <w:lang w:val="en-US"/>
              </w:rPr>
              <w:t>Semiotica</w:t>
            </w:r>
            <w:proofErr w:type="spellEnd"/>
            <w:r w:rsidRPr="0028487D">
              <w:rPr>
                <w:rStyle w:val="a7"/>
                <w:rFonts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2023</w:t>
            </w:r>
            <w:r w:rsidR="0074674B" w:rsidRPr="00031C8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74674B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ISSN: 1613-3692</w:t>
            </w:r>
          </w:p>
          <w:p w14:paraId="18967F06" w14:textId="110D1891" w:rsidR="00036195" w:rsidRPr="00031C86" w:rsidRDefault="0003619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74EFD0E" w14:textId="77777777" w:rsidR="00036195" w:rsidRPr="0028487D" w:rsidRDefault="00000000" w:rsidP="0074674B">
            <w:pPr>
              <w:shd w:val="clear" w:color="auto" w:fill="FFFFFF"/>
              <w:rPr>
                <w:rFonts w:asciiTheme="majorBidi" w:hAnsiTheme="majorBidi" w:cstheme="majorBidi"/>
                <w:color w:val="3B3D3F"/>
                <w:sz w:val="20"/>
                <w:szCs w:val="20"/>
                <w:lang w:val="en-US"/>
              </w:rPr>
            </w:pPr>
            <w:hyperlink r:id="rId11" w:tgtFrame="_blank" w:history="1">
              <w:r w:rsidR="0003619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https://doi.org/10.1515/sem-2023-0074</w:t>
              </w:r>
            </w:hyperlink>
          </w:p>
          <w:p w14:paraId="722FE186" w14:textId="77777777" w:rsidR="00693845" w:rsidRPr="0028487D" w:rsidRDefault="0069384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</w:pPr>
          </w:p>
          <w:p w14:paraId="3B552424" w14:textId="77777777" w:rsidR="00693845" w:rsidRPr="0028487D" w:rsidRDefault="00000000" w:rsidP="0074674B">
            <w:pPr>
              <w:jc w:val="left"/>
              <w:rPr>
                <w:rFonts w:asciiTheme="majorBidi" w:hAnsiTheme="majorBidi" w:cstheme="majorBidi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12" w:history="1">
              <w:proofErr w:type="spellStart"/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>Dulayeva</w:t>
              </w:r>
              <w:proofErr w:type="spellEnd"/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, Elnara - 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сведения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об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авторе</w:t>
              </w:r>
              <w:r w:rsidR="00693845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  <w:lang w:val="en-US"/>
                </w:rPr>
                <w:t xml:space="preserve"> - Scopus Preview</w:t>
              </w:r>
            </w:hyperlink>
          </w:p>
          <w:p w14:paraId="2882C1E5" w14:textId="77777777" w:rsidR="00693845" w:rsidRPr="0028487D" w:rsidRDefault="00693845" w:rsidP="0074674B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18DDC320" w14:textId="3F3E04DB" w:rsidR="00D81EFB" w:rsidRPr="0028487D" w:rsidRDefault="00000000" w:rsidP="0074674B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305A06F" w14:textId="3A978286" w:rsidR="00D81EFB" w:rsidRPr="00587CCA" w:rsidRDefault="00BC402F" w:rsidP="00BC402F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28487D">
              <w:rPr>
                <w:rStyle w:val="ae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 xml:space="preserve">Journal </w:t>
            </w:r>
            <w:r w:rsidRPr="0028487D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Impact Factor – 0,9</w:t>
            </w:r>
          </w:p>
          <w:p w14:paraId="5D8E5DA2" w14:textId="77777777" w:rsidR="00B6505D" w:rsidRPr="00587CCA" w:rsidRDefault="00B6505D" w:rsidP="00B6505D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SJR-0</w:t>
            </w:r>
            <w:r w:rsidRPr="00587CC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,277</w:t>
            </w:r>
          </w:p>
          <w:p w14:paraId="0E6F6E2A" w14:textId="77777777" w:rsidR="00B01702" w:rsidRPr="0028487D" w:rsidRDefault="00B01702" w:rsidP="00B01702">
            <w:pPr>
              <w:jc w:val="left"/>
              <w:rPr>
                <w:rFonts w:asciiTheme="majorBidi" w:hAnsiTheme="majorBidi" w:cstheme="majorBidi"/>
                <w:color w:val="323232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  <w:lang w:val="en-US"/>
              </w:rPr>
              <w:t>Linguistics and Language</w:t>
            </w:r>
          </w:p>
          <w:p w14:paraId="44D6BB11" w14:textId="3561696D" w:rsidR="00E0131A" w:rsidRPr="0028487D" w:rsidRDefault="00E0131A" w:rsidP="008521A2">
            <w:pP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Q 1</w:t>
            </w:r>
          </w:p>
        </w:tc>
        <w:tc>
          <w:tcPr>
            <w:tcW w:w="1559" w:type="dxa"/>
          </w:tcPr>
          <w:p w14:paraId="5D9B5D19" w14:textId="10A3A1CB" w:rsidR="00D81EFB" w:rsidRPr="0028487D" w:rsidRDefault="007979BD" w:rsidP="007979BD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0F77411E" w14:textId="39738F29" w:rsidR="00D523B4" w:rsidRPr="0028487D" w:rsidRDefault="001A72DE" w:rsidP="00355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CS</w:t>
            </w:r>
            <w:r w:rsidR="00D7078F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=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523B4"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D523B4" w:rsidRPr="0028487D">
              <w:rPr>
                <w:rFonts w:asciiTheme="majorBidi" w:hAnsiTheme="majorBidi" w:cstheme="majorBidi"/>
                <w:sz w:val="20"/>
                <w:szCs w:val="20"/>
              </w:rPr>
              <w:t>,3; (2023),</w:t>
            </w:r>
          </w:p>
          <w:p w14:paraId="786A2942" w14:textId="03ABB5B3" w:rsidR="001A72DE" w:rsidRPr="0028487D" w:rsidRDefault="00000000" w:rsidP="0035548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hyperlink r:id="rId13" w:anchor="tabs=1" w:tooltip="Посмотреть рейтинг CiteScore и тенденции для этого источника." w:history="1">
              <w:r w:rsidR="009967D8" w:rsidRPr="0028487D">
                <w:rPr>
                  <w:rStyle w:val="a7"/>
                  <w:rFonts w:asciiTheme="majorBidi" w:hAnsiTheme="majorBidi" w:cstheme="majorBidi"/>
                  <w:color w:val="auto"/>
                  <w:sz w:val="20"/>
                  <w:szCs w:val="20"/>
                  <w:shd w:val="clear" w:color="auto" w:fill="FFFFFF"/>
                </w:rPr>
                <w:t>73</w:t>
              </w:r>
              <w:r w:rsidR="001A72DE" w:rsidRPr="0028487D">
                <w:rPr>
                  <w:rStyle w:val="a7"/>
                  <w:rFonts w:asciiTheme="majorBidi" w:hAnsiTheme="majorBidi" w:cstheme="majorBidi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%</w:t>
              </w:r>
            </w:hyperlink>
          </w:p>
          <w:p w14:paraId="4ACF5151" w14:textId="77777777" w:rsidR="00B01702" w:rsidRPr="0028487D" w:rsidRDefault="00B01702" w:rsidP="00B01702">
            <w:pPr>
              <w:jc w:val="left"/>
              <w:rPr>
                <w:rFonts w:asciiTheme="majorBidi" w:hAnsiTheme="majorBidi" w:cstheme="majorBidi"/>
                <w:color w:val="323232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>Linguistics</w:t>
            </w:r>
            <w:proofErr w:type="spellEnd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 xml:space="preserve"> </w:t>
            </w:r>
            <w:proofErr w:type="spellStart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>and</w:t>
            </w:r>
            <w:proofErr w:type="spellEnd"/>
            <w:r w:rsidRPr="0028487D">
              <w:rPr>
                <w:rFonts w:asciiTheme="majorBidi" w:hAnsiTheme="majorBidi" w:cstheme="majorBidi"/>
                <w:color w:val="323232"/>
                <w:sz w:val="20"/>
                <w:szCs w:val="20"/>
              </w:rPr>
              <w:t xml:space="preserve"> Language</w:t>
            </w:r>
          </w:p>
          <w:p w14:paraId="7D874E2F" w14:textId="77777777" w:rsidR="00B01702" w:rsidRPr="0028487D" w:rsidRDefault="00B01702" w:rsidP="0035548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2AF43ED1" w14:textId="6E6C3356" w:rsidR="001A72DE" w:rsidRPr="0028487D" w:rsidRDefault="001A72DE" w:rsidP="00E0131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409DDB2" w14:textId="5DB6C01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hyperlink r:id="rId14" w:history="1">
              <w:proofErr w:type="spellStart"/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Dulayeva</w:t>
              </w:r>
              <w:proofErr w:type="spellEnd"/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 xml:space="preserve">, </w:t>
              </w:r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E.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5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Mamedova, F.</w:t>
              </w:r>
            </w:hyperlink>
            <w:r w:rsidR="006B6945"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6" w:history="1">
              <w:r w:rsidR="006B6945" w:rsidRPr="0028487D">
                <w:rPr>
                  <w:rStyle w:val="typography-modulelvnit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Khalel, A.</w:t>
              </w:r>
            </w:hyperlink>
            <w:r w:rsidR="006B6945"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98AD293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 и автор для корреспонденции</w:t>
            </w:r>
          </w:p>
        </w:tc>
      </w:tr>
    </w:tbl>
    <w:p w14:paraId="0E89ABAE" w14:textId="77777777" w:rsidR="00D81EFB" w:rsidRPr="0028487D" w:rsidRDefault="00D81EFB">
      <w:pPr>
        <w:rPr>
          <w:rFonts w:asciiTheme="majorBidi" w:hAnsiTheme="majorBidi" w:cstheme="majorBidi"/>
          <w:b/>
          <w:sz w:val="20"/>
          <w:szCs w:val="20"/>
        </w:rPr>
      </w:pPr>
    </w:p>
    <w:p w14:paraId="2258E93E" w14:textId="77777777" w:rsidR="00D81EFB" w:rsidRPr="0028487D" w:rsidRDefault="00D81EFB">
      <w:pPr>
        <w:jc w:val="center"/>
        <w:rPr>
          <w:rFonts w:asciiTheme="majorBidi" w:hAnsiTheme="majorBidi" w:cstheme="majorBidi"/>
          <w:b/>
          <w:color w:val="4F81BD" w:themeColor="accent1"/>
          <w:sz w:val="20"/>
          <w:szCs w:val="20"/>
        </w:rPr>
      </w:pPr>
    </w:p>
    <w:p w14:paraId="7F4E62D3" w14:textId="77777777" w:rsidR="001820C9" w:rsidRPr="0028487D" w:rsidRDefault="001820C9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5E75B2E1" w14:textId="77777777" w:rsidR="007979BD" w:rsidRPr="00587CCA" w:rsidRDefault="007979BD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18AD4CF1" w14:textId="77777777" w:rsidR="00587CCA" w:rsidRDefault="00587CCA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</w:p>
    <w:p w14:paraId="47F8A745" w14:textId="54995060" w:rsidR="00D81EFB" w:rsidRPr="0028487D" w:rsidRDefault="00000000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Казахский Национальный Университет им. Аль-Фараби</w:t>
      </w:r>
    </w:p>
    <w:p w14:paraId="2935E14D" w14:textId="5812439D" w:rsidR="00D81EFB" w:rsidRPr="0028487D" w:rsidRDefault="00000000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Список </w:t>
      </w:r>
      <w:r w:rsidR="004C1291">
        <w:rPr>
          <w:rFonts w:asciiTheme="majorBidi" w:eastAsia="Times New Roman" w:hAnsiTheme="majorBidi" w:cstheme="majorBidi"/>
          <w:b/>
          <w:sz w:val="20"/>
          <w:szCs w:val="20"/>
        </w:rPr>
        <w:t xml:space="preserve">научных трудов </w:t>
      </w:r>
    </w:p>
    <w:p w14:paraId="13111BA5" w14:textId="44043533" w:rsidR="00D81EFB" w:rsidRPr="0028487D" w:rsidRDefault="00572FC3">
      <w:pPr>
        <w:jc w:val="center"/>
        <w:rPr>
          <w:rFonts w:asciiTheme="majorBidi" w:eastAsia="Times New Roman" w:hAnsiTheme="majorBidi" w:cstheme="majorBidi"/>
          <w:b/>
          <w:sz w:val="20"/>
          <w:szCs w:val="20"/>
        </w:rPr>
      </w:pP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Дулаевой</w:t>
      </w:r>
      <w:proofErr w:type="spellEnd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 xml:space="preserve"> Эльнары </w:t>
      </w:r>
      <w:proofErr w:type="spellStart"/>
      <w:r w:rsidRPr="0028487D">
        <w:rPr>
          <w:rFonts w:asciiTheme="majorBidi" w:eastAsia="Times New Roman" w:hAnsiTheme="majorBidi" w:cstheme="majorBidi"/>
          <w:b/>
          <w:sz w:val="20"/>
          <w:szCs w:val="20"/>
        </w:rPr>
        <w:t>Зильпикаровны</w:t>
      </w:r>
      <w:proofErr w:type="spellEnd"/>
    </w:p>
    <w:p w14:paraId="125E4629" w14:textId="77777777" w:rsidR="00D81EFB" w:rsidRPr="0028487D" w:rsidRDefault="00D81EFB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a6"/>
        <w:tblW w:w="1528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5387"/>
        <w:gridCol w:w="2551"/>
        <w:gridCol w:w="1950"/>
        <w:gridCol w:w="11"/>
      </w:tblGrid>
      <w:tr w:rsidR="00C27910" w:rsidRPr="0028487D" w14:paraId="6A0E883E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45B655B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№</w:t>
            </w:r>
          </w:p>
          <w:p w14:paraId="7F03C1AB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п/п</w:t>
            </w:r>
          </w:p>
        </w:tc>
        <w:tc>
          <w:tcPr>
            <w:tcW w:w="4819" w:type="dxa"/>
          </w:tcPr>
          <w:p w14:paraId="4E29BC0D" w14:textId="77777777" w:rsidR="00D81EFB" w:rsidRPr="002848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Название трудов</w:t>
            </w:r>
          </w:p>
        </w:tc>
        <w:tc>
          <w:tcPr>
            <w:tcW w:w="5387" w:type="dxa"/>
          </w:tcPr>
          <w:p w14:paraId="32200D2C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Наименование издательства, журнала (№, год) № авт.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свид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12A631A5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Соавторы</w:t>
            </w:r>
          </w:p>
          <w:p w14:paraId="0CCB468F" w14:textId="3EFC5B8E" w:rsidR="00D81EFB" w:rsidRPr="0028487D" w:rsidRDefault="00000000" w:rsidP="00693845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ФИО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авторв</w:t>
            </w:r>
            <w:proofErr w:type="spellEnd"/>
          </w:p>
          <w:p w14:paraId="6D5E9797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(подчеркнуть</w:t>
            </w:r>
          </w:p>
          <w:p w14:paraId="60EA6C2C" w14:textId="77777777" w:rsidR="00D81EFB" w:rsidRPr="0028487D" w:rsidRDefault="00000000">
            <w:pPr>
              <w:ind w:right="-10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ФИО</w:t>
            </w:r>
          </w:p>
          <w:p w14:paraId="1C44B89E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претендента)</w:t>
            </w:r>
          </w:p>
        </w:tc>
        <w:tc>
          <w:tcPr>
            <w:tcW w:w="1950" w:type="dxa"/>
          </w:tcPr>
          <w:p w14:paraId="136B36B4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Роль</w:t>
            </w:r>
          </w:p>
          <w:p w14:paraId="131E5ECD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претендента</w:t>
            </w:r>
          </w:p>
          <w:p w14:paraId="0F2795EC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(соавтор,</w:t>
            </w:r>
          </w:p>
          <w:p w14:paraId="7CAF4217" w14:textId="77777777" w:rsidR="00D81EFB" w:rsidRPr="0028487D" w:rsidRDefault="00000000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  <w:p w14:paraId="6A8777DF" w14:textId="77777777" w:rsidR="00D81EFB" w:rsidRPr="0028487D" w:rsidRDefault="00000000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или автор для корреспонденции)</w:t>
            </w:r>
          </w:p>
        </w:tc>
      </w:tr>
      <w:tr w:rsidR="00C27910" w:rsidRPr="0028487D" w14:paraId="78139489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4A8D9162" w14:textId="77777777" w:rsidR="00EF499E" w:rsidRPr="0028487D" w:rsidRDefault="00EF499E" w:rsidP="00EF499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40F34CB" w14:textId="72EFC904" w:rsidR="00EF499E" w:rsidRPr="0028487D" w:rsidRDefault="00EF499E" w:rsidP="00EF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kk-KZ"/>
              </w:rPr>
              <w:t>Роль речевого этикета в межкультурной коммуникации</w:t>
            </w:r>
          </w:p>
        </w:tc>
        <w:tc>
          <w:tcPr>
            <w:tcW w:w="5387" w:type="dxa"/>
          </w:tcPr>
          <w:p w14:paraId="4B43731D" w14:textId="77777777" w:rsidR="00EF499E" w:rsidRPr="0028487D" w:rsidRDefault="00EF499E" w:rsidP="00EF499E">
            <w:pPr>
              <w:jc w:val="left"/>
              <w:rPr>
                <w:rFonts w:asciiTheme="majorBidi" w:hAnsiTheme="majorBidi" w:cstheme="majorBidi"/>
                <w:color w:val="227ACB"/>
                <w:sz w:val="20"/>
                <w:szCs w:val="20"/>
                <w:lang w:val="kk-KZ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аль-Фараби. Серия филологическая. №4 (176). 2019.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– С. 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98-105.</w:t>
            </w:r>
          </w:p>
          <w:p w14:paraId="09FD9EF3" w14:textId="77777777" w:rsidR="00481B64" w:rsidRPr="0028487D" w:rsidRDefault="00000000" w:rsidP="00EF499E">
            <w:pPr>
              <w:jc w:val="left"/>
              <w:rPr>
                <w:rFonts w:asciiTheme="majorBidi" w:hAnsiTheme="majorBidi" w:cstheme="majorBidi"/>
                <w:color w:val="227ACB"/>
                <w:sz w:val="20"/>
                <w:szCs w:val="20"/>
              </w:rPr>
            </w:pPr>
            <w:hyperlink r:id="rId17" w:history="1"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 xml:space="preserve">Роль речевого этикета в межкультурной коммуникации | Вестник </w:t>
              </w:r>
              <w:proofErr w:type="spellStart"/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>КазНУ</w:t>
              </w:r>
              <w:proofErr w:type="spellEnd"/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 xml:space="preserve">. </w:t>
              </w:r>
              <w:r w:rsidR="00481B64" w:rsidRPr="0028487D">
                <w:rPr>
                  <w:rFonts w:asciiTheme="majorBidi" w:hAnsiTheme="majorBidi" w:cstheme="majorBidi"/>
                  <w:color w:val="227ACB"/>
                  <w:sz w:val="20"/>
                  <w:szCs w:val="20"/>
                </w:rPr>
                <w:t>Серия</w:t>
              </w:r>
              <w:r w:rsidR="00481B64" w:rsidRPr="0028487D">
                <w:rPr>
                  <w:rStyle w:val="a7"/>
                  <w:rFonts w:asciiTheme="majorBidi" w:hAnsiTheme="majorBidi" w:cstheme="majorBidi"/>
                  <w:color w:val="227ACB"/>
                  <w:sz w:val="20"/>
                  <w:szCs w:val="20"/>
                </w:rPr>
                <w:t xml:space="preserve"> филологическая (kaznu.kz)</w:t>
              </w:r>
            </w:hyperlink>
          </w:p>
          <w:p w14:paraId="5E77A5E2" w14:textId="52BECF47" w:rsidR="00481B64" w:rsidRPr="0028487D" w:rsidRDefault="00481B64" w:rsidP="00EF499E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1C2F20" w14:textId="77777777" w:rsidR="00EF499E" w:rsidRPr="0028487D" w:rsidRDefault="00EF499E" w:rsidP="00EF499E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18D887B5" w14:textId="1CE43595" w:rsidR="00EF499E" w:rsidRPr="0028487D" w:rsidRDefault="00EF499E" w:rsidP="00EF499E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45DADB15" w14:textId="35DD69C4" w:rsidR="00EF499E" w:rsidRPr="0028487D" w:rsidRDefault="00EF499E" w:rsidP="00EF499E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0BC0B15B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223638CB" w14:textId="77777777" w:rsidR="0030512B" w:rsidRPr="0028487D" w:rsidRDefault="0030512B" w:rsidP="0030512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152D8250" w14:textId="73FF8A46" w:rsidR="0030512B" w:rsidRPr="0028487D" w:rsidRDefault="0030512B" w:rsidP="0030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Речевой этикет и национально-культурные традиции</w:t>
            </w:r>
          </w:p>
        </w:tc>
        <w:tc>
          <w:tcPr>
            <w:tcW w:w="5387" w:type="dxa"/>
          </w:tcPr>
          <w:p w14:paraId="51D8A72C" w14:textId="77777777" w:rsidR="0030512B" w:rsidRPr="0028487D" w:rsidRDefault="0030512B" w:rsidP="0030512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70). 201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9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– С.61-67.</w:t>
            </w:r>
          </w:p>
          <w:p w14:paraId="38628CED" w14:textId="77777777" w:rsidR="00795F26" w:rsidRPr="0028487D" w:rsidRDefault="00000000" w:rsidP="0030512B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8" w:history="1"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Абай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атындағы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ҚазҰПУ-нің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ХАБАРШЫСЫ, «Филология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ғылымдарының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» </w:t>
              </w:r>
              <w:proofErr w:type="spellStart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сериясы</w:t>
              </w:r>
              <w:proofErr w:type="spellEnd"/>
              <w:r w:rsidR="00795F2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, №4 (70), 2019ж. (kaznpu.kz)</w:t>
              </w:r>
            </w:hyperlink>
          </w:p>
          <w:p w14:paraId="0DED043E" w14:textId="5534C80D" w:rsidR="00795F26" w:rsidRPr="0028487D" w:rsidRDefault="00795F26" w:rsidP="0030512B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4EE4CF" w14:textId="77777777" w:rsidR="0030512B" w:rsidRPr="0028487D" w:rsidRDefault="0030512B" w:rsidP="0030512B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11B4B750" w14:textId="77777777" w:rsidR="0030512B" w:rsidRPr="0028487D" w:rsidRDefault="0030512B" w:rsidP="0030512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 Мамедова</w:t>
            </w:r>
          </w:p>
          <w:p w14:paraId="32BE13AC" w14:textId="73A03713" w:rsidR="0030512B" w:rsidRPr="0028487D" w:rsidRDefault="0030512B" w:rsidP="0030512B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Б.К.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Базылова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14:paraId="410584B3" w14:textId="19CE8C8A" w:rsidR="0030512B" w:rsidRPr="0028487D" w:rsidRDefault="0030512B" w:rsidP="0030512B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6154FE78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7A6099DE" w14:textId="77777777" w:rsidR="00546258" w:rsidRPr="0028487D" w:rsidRDefault="00546258" w:rsidP="0054625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6FBC11F" w14:textId="2D6887F5" w:rsidR="00546258" w:rsidRPr="0028487D" w:rsidRDefault="00546258" w:rsidP="0054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Формы обращения в арабском и турецком речевом этикете</w:t>
            </w:r>
          </w:p>
        </w:tc>
        <w:tc>
          <w:tcPr>
            <w:tcW w:w="5387" w:type="dxa"/>
          </w:tcPr>
          <w:p w14:paraId="2DCA8DC9" w14:textId="77777777" w:rsidR="00546258" w:rsidRPr="0028487D" w:rsidRDefault="00546258" w:rsidP="00546258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  <w:r w:rsidR="001820C9"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70). 201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9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-С.68-72.</w:t>
            </w:r>
          </w:p>
          <w:p w14:paraId="7F93FA00" w14:textId="77777777" w:rsidR="00D523B4" w:rsidRPr="0028487D" w:rsidRDefault="00D523B4" w:rsidP="00546258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32CBC9E" w14:textId="1F64177A" w:rsidR="0073104F" w:rsidRPr="0028487D" w:rsidRDefault="00000000" w:rsidP="00546258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9" w:history="1"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Абай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атындағы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ҚазҰПУ-нің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 ХАБАРШЫСЫ, «Филология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ғылымдарының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» </w:t>
              </w:r>
              <w:proofErr w:type="spellStart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сериясы</w:t>
              </w:r>
              <w:proofErr w:type="spellEnd"/>
              <w:r w:rsidR="00731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, №4 (70), 2019ж. (kaznpu.kz)</w:t>
              </w:r>
            </w:hyperlink>
          </w:p>
        </w:tc>
        <w:tc>
          <w:tcPr>
            <w:tcW w:w="2551" w:type="dxa"/>
          </w:tcPr>
          <w:p w14:paraId="70D0BFCC" w14:textId="77777777" w:rsidR="00546258" w:rsidRPr="0028487D" w:rsidRDefault="00546258" w:rsidP="00546258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18CE901C" w14:textId="135AECD9" w:rsidR="00546258" w:rsidRPr="0028487D" w:rsidRDefault="00546258" w:rsidP="00546258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477B5412" w14:textId="18FC3AC9" w:rsidR="00546258" w:rsidRPr="0028487D" w:rsidRDefault="00546258" w:rsidP="00546258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5564569E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4B329D2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38582A2B" w14:textId="1E348478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Антонимия в языке и речи как важный показатель когнитивного процесса</w:t>
            </w:r>
          </w:p>
        </w:tc>
        <w:tc>
          <w:tcPr>
            <w:tcW w:w="5387" w:type="dxa"/>
          </w:tcPr>
          <w:p w14:paraId="5275C983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Кокшетауского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госуд.университета</w:t>
            </w:r>
            <w:proofErr w:type="spellEnd"/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Ш.Уалиханова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2020.- С.51-5</w:t>
            </w:r>
            <w:r w:rsidR="00F00853" w:rsidRPr="0028487D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7D63713A" w14:textId="77777777" w:rsidR="000B35CB" w:rsidRPr="0028487D" w:rsidRDefault="000B35CB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B84A6E" w14:textId="77777777" w:rsidR="000D6E36" w:rsidRPr="0028487D" w:rsidRDefault="00000000" w:rsidP="00C30F25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0" w:anchor="page=51&amp;zoom=auto,-85,774" w:history="1">
              <w:r w:rsidR="000B35CB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http://rmebrk.kz/assets/pdfjs2/web/viewer.html?file=/journals/6107/81552.pdf?=1719266294#page=51&amp;zoom=auto,-85,774</w:t>
              </w:r>
            </w:hyperlink>
            <w:r w:rsidR="000B35CB"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9567509" w14:textId="4660D6B4" w:rsidR="000B35CB" w:rsidRPr="0028487D" w:rsidRDefault="000B35CB" w:rsidP="00C30F25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B680E" w14:textId="77777777" w:rsidR="005B31BA" w:rsidRPr="0028487D" w:rsidRDefault="005B31BA" w:rsidP="005B31BA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BD8E39D" w14:textId="7003C809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0AA0C9A4" w14:textId="03B8ACE7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5052FACC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055BD487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2EF4EC73" w14:textId="5FCAA77D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Особенности речевых формул приветствия-прощания</w:t>
            </w:r>
          </w:p>
        </w:tc>
        <w:tc>
          <w:tcPr>
            <w:tcW w:w="5387" w:type="dxa"/>
          </w:tcPr>
          <w:p w14:paraId="5270AEAD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аль-Фараби. Серия филологическая. № 1 (177). 2020. – 129-135</w:t>
            </w:r>
            <w:r w:rsidR="000D6E36" w:rsidRPr="0028487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94B3377" w14:textId="77777777" w:rsidR="000D6E36" w:rsidRPr="0028487D" w:rsidRDefault="00000000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="000D6E3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 xml:space="preserve">Особенности речевых формул приветствия-прощания | Вестник </w:t>
              </w:r>
              <w:proofErr w:type="spellStart"/>
              <w:r w:rsidR="000D6E3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КазНУ</w:t>
              </w:r>
              <w:proofErr w:type="spellEnd"/>
              <w:r w:rsidR="000D6E36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. Серия филологическая (kaznu.kz)</w:t>
              </w:r>
            </w:hyperlink>
          </w:p>
          <w:p w14:paraId="051FD478" w14:textId="63B57648" w:rsidR="000D6E36" w:rsidRPr="0028487D" w:rsidRDefault="000D6E36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61314A" w14:textId="77777777" w:rsidR="005B31BA" w:rsidRPr="0028487D" w:rsidRDefault="005B31BA" w:rsidP="005B31BA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lastRenderedPageBreak/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CACCC8F" w14:textId="77777777" w:rsidR="005B31BA" w:rsidRPr="0028487D" w:rsidRDefault="005B31BA" w:rsidP="005B31B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 Мамедова</w:t>
            </w:r>
          </w:p>
          <w:p w14:paraId="761DAB63" w14:textId="4C305A46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Б.К.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Базылова</w:t>
            </w:r>
            <w:proofErr w:type="spellEnd"/>
          </w:p>
        </w:tc>
        <w:tc>
          <w:tcPr>
            <w:tcW w:w="1950" w:type="dxa"/>
          </w:tcPr>
          <w:p w14:paraId="6B44FAB6" w14:textId="3F78D5A5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C27910" w:rsidRPr="0028487D" w14:paraId="3D6A409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A6C467E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46D91635" w14:textId="10BC6AA6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Речевые стереотипы и их отражение в дискурсе</w:t>
            </w:r>
          </w:p>
        </w:tc>
        <w:tc>
          <w:tcPr>
            <w:tcW w:w="5387" w:type="dxa"/>
          </w:tcPr>
          <w:p w14:paraId="7B6418E7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(71). 2020. – С.273-278.</w:t>
            </w:r>
          </w:p>
          <w:p w14:paraId="3985D303" w14:textId="77777777" w:rsidR="003E30CE" w:rsidRPr="0028487D" w:rsidRDefault="003E30CE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43C059" w14:textId="5312A498" w:rsidR="003E30CE" w:rsidRPr="0028487D" w:rsidRDefault="00000000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2" w:anchor="page=272&amp;zoom=auto,-257,581" w:history="1">
              <w:r w:rsidR="003E30CE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http://rmebrk.kz/assets/pdfjs2/web/viewer.html?file=/journals/6401/78265.pdf?=1719266610#page=272&amp;zoom=auto,-257,581</w:t>
              </w:r>
            </w:hyperlink>
          </w:p>
          <w:p w14:paraId="1135BF35" w14:textId="4506399A" w:rsidR="003E30CE" w:rsidRPr="0028487D" w:rsidRDefault="003E30CE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569C94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4DC18D04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5CC38E4D" w14:textId="1E3D172C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5371695" w14:textId="1481FAE2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C27910" w:rsidRPr="0028487D" w14:paraId="6849EB3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303C1734" w14:textId="77777777" w:rsidR="005B31BA" w:rsidRPr="0028487D" w:rsidRDefault="005B31BA" w:rsidP="005B31BA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0C52EA87" w14:textId="275415DB" w:rsidR="005B31BA" w:rsidRPr="0028487D" w:rsidRDefault="005B31BA" w:rsidP="005B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Национально-культурная специфика концептов</w:t>
            </w:r>
          </w:p>
        </w:tc>
        <w:tc>
          <w:tcPr>
            <w:tcW w:w="5387" w:type="dxa"/>
          </w:tcPr>
          <w:p w14:paraId="41C893B3" w14:textId="77777777" w:rsidR="005B31BA" w:rsidRPr="0028487D" w:rsidRDefault="005B31BA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(71). 2020. – С.266-273.</w:t>
            </w:r>
          </w:p>
          <w:p w14:paraId="4455BAFE" w14:textId="77777777" w:rsidR="00CF2E55" w:rsidRPr="0028487D" w:rsidRDefault="00CF2E55" w:rsidP="005B31B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C3DBB5" w14:textId="7290896F" w:rsidR="00CF2E55" w:rsidRPr="0028487D" w:rsidRDefault="00000000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3" w:anchor="page=265&amp;zoom=auto,-253,834" w:history="1">
              <w:r w:rsidR="00CF2E55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http://rmebrk.kz/assets/pdfjs2/web/viewer.html?file=/journals/6401/78265.pdf?=1719266610#page=265&amp;zoom=auto,-253,834</w:t>
              </w:r>
            </w:hyperlink>
          </w:p>
          <w:p w14:paraId="63FBFF34" w14:textId="30F8FD95" w:rsidR="00CF2E55" w:rsidRPr="0028487D" w:rsidRDefault="00CF2E55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838627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45BE8852" w14:textId="77777777" w:rsidR="005B31BA" w:rsidRPr="0028487D" w:rsidRDefault="005B31BA" w:rsidP="005B31BA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545A17FC" w14:textId="28E29112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F57043A" w14:textId="10AAD17F" w:rsidR="005B31BA" w:rsidRPr="0028487D" w:rsidRDefault="005B31BA" w:rsidP="005B31BA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E3EDC" w:rsidRPr="0028487D" w14:paraId="71F93B95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2D46674B" w14:textId="3559DD24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00F5635E" w14:textId="3E64882A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Вербальные и невербальные формы речевого этикета в турецком и арабском языках </w:t>
            </w:r>
          </w:p>
        </w:tc>
        <w:tc>
          <w:tcPr>
            <w:tcW w:w="5387" w:type="dxa"/>
          </w:tcPr>
          <w:p w14:paraId="60AD26F4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Павлодарского </w:t>
            </w:r>
            <w:proofErr w:type="spellStart"/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госуд.университета</w:t>
            </w:r>
            <w:proofErr w:type="spellEnd"/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С.Торайгырова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2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>. 2020. – С.103-113.</w:t>
            </w:r>
          </w:p>
          <w:p w14:paraId="50352502" w14:textId="77777777" w:rsidR="0073104F" w:rsidRPr="0028487D" w:rsidRDefault="0073104F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693853" w14:textId="77777777" w:rsidR="0073104F" w:rsidRPr="0028487D" w:rsidRDefault="00000000" w:rsidP="00DE3EDC">
            <w:pPr>
              <w:jc w:val="left"/>
              <w:rPr>
                <w:rFonts w:asciiTheme="majorBidi" w:hAnsiTheme="majorBidi" w:cstheme="majorBidi"/>
              </w:rPr>
            </w:pPr>
            <w:hyperlink r:id="rId24" w:history="1">
              <w:r w:rsidR="0073104F" w:rsidRPr="0028487D">
                <w:rPr>
                  <w:rStyle w:val="a7"/>
                  <w:rFonts w:asciiTheme="majorBidi" w:hAnsiTheme="majorBidi" w:cstheme="majorBidi"/>
                </w:rPr>
                <w:t>41095.pdf (rmebrk.kz)</w:t>
              </w:r>
            </w:hyperlink>
          </w:p>
          <w:p w14:paraId="60F1CCB0" w14:textId="24ED8A65" w:rsidR="0073104F" w:rsidRPr="0028487D" w:rsidRDefault="0073104F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EDE8D8" w14:textId="77777777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430AAFBD" w14:textId="0535F502" w:rsidR="00DE3EDC" w:rsidRPr="0028487D" w:rsidRDefault="00DE3EDC" w:rsidP="00DE3ED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F.Z.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Mamedova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E.Z.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>Dulayeva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Zh.Zh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Ibraimova</w:t>
            </w:r>
            <w:proofErr w:type="spellEnd"/>
          </w:p>
          <w:p w14:paraId="374656FA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0838E5D" w14:textId="0C04B683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Соавтор </w:t>
            </w:r>
          </w:p>
        </w:tc>
      </w:tr>
      <w:tr w:rsidR="00DE3EDC" w:rsidRPr="0028487D" w14:paraId="05CE9B8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9B0AC61" w14:textId="53857FE6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29D1BAF7" w14:textId="616CB8CB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Cs/>
                <w:sz w:val="20"/>
                <w:szCs w:val="20"/>
              </w:rPr>
              <w:t>Антропоцентрическая парадигма фразеологических единиц в русском и арабском языках</w:t>
            </w:r>
          </w:p>
        </w:tc>
        <w:tc>
          <w:tcPr>
            <w:tcW w:w="5387" w:type="dxa"/>
          </w:tcPr>
          <w:p w14:paraId="789947AC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КазНПУ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им. Абая. Серия филологическая. №3 (73). 2020. -С.106-113.</w:t>
            </w:r>
          </w:p>
          <w:p w14:paraId="12995912" w14:textId="77777777" w:rsidR="00A9304F" w:rsidRPr="0028487D" w:rsidRDefault="00A9304F" w:rsidP="00DE3EDC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</w:rPr>
            </w:pPr>
          </w:p>
          <w:p w14:paraId="671F2A62" w14:textId="77777777" w:rsidR="00A9304F" w:rsidRPr="0028487D" w:rsidRDefault="00A9304F" w:rsidP="00DE3EDC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</w:rPr>
            </w:pPr>
          </w:p>
          <w:p w14:paraId="5DAE9487" w14:textId="60211F96" w:rsidR="00A9304F" w:rsidRPr="0028487D" w:rsidRDefault="00000000" w:rsidP="00DE3EDC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</w:rPr>
            </w:pPr>
            <w:hyperlink r:id="rId25" w:anchor="page=107&amp;zoom=auto,-253,837" w:history="1">
              <w:r w:rsidR="00A9304F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http://rmebrk.kz/assets/pdfjs2/web/viewer.html?file=/journals/6401/64572.pdf?=1719296550#page=107&amp;zoom=auto,-253,837</w:t>
              </w:r>
            </w:hyperlink>
          </w:p>
          <w:p w14:paraId="6DFE5245" w14:textId="3B39735D" w:rsidR="00C30F25" w:rsidRPr="0028487D" w:rsidRDefault="00C30F25" w:rsidP="00DE3EDC">
            <w:pPr>
              <w:jc w:val="left"/>
              <w:rPr>
                <w:rFonts w:asciiTheme="majorBidi" w:eastAsia="Times New Roman" w:hAnsiTheme="majorBidi" w:cstheme="majorBidi"/>
                <w:color w:val="C0504D" w:themeColor="accen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3ABE98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65AEA0E9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355B3555" w14:textId="4D84BDE1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719DA0B" w14:textId="776006B9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E3EDC" w:rsidRPr="0028487D" w14:paraId="30136BE6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623096F4" w14:textId="438881E2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14:paraId="7D1BE87A" w14:textId="22FA38B6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Формы речевого этикета и культура общения </w:t>
            </w:r>
          </w:p>
        </w:tc>
        <w:tc>
          <w:tcPr>
            <w:tcW w:w="5387" w:type="dxa"/>
          </w:tcPr>
          <w:p w14:paraId="1A82F85B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КазГУ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Букетова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Серия филологическая. №</w:t>
            </w:r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 (104</w:t>
            </w:r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) </w:t>
            </w: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2021</w:t>
            </w:r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 -С.15-22</w:t>
            </w:r>
          </w:p>
          <w:p w14:paraId="3C803A51" w14:textId="77777777" w:rsidR="00ED451C" w:rsidRPr="0028487D" w:rsidRDefault="00ED451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9AF312C" w14:textId="20B55758" w:rsidR="00ED451C" w:rsidRPr="0028487D" w:rsidRDefault="00000000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6" w:anchor="page=16&amp;zoom=auto,-257,834" w:history="1">
              <w:r w:rsidR="00ED451C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http://rmebrk.kz/assets/pdfjs2/web/viewer.html?file=/journals/6640/36078.pdf?=1719267369#page=16&amp;zoom=auto,-257,834</w:t>
              </w:r>
            </w:hyperlink>
          </w:p>
          <w:p w14:paraId="041F7799" w14:textId="13F0D885" w:rsidR="00ED451C" w:rsidRPr="0028487D" w:rsidRDefault="00ED451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32B2885B" w14:textId="270CE364" w:rsidR="00ED451C" w:rsidRPr="0028487D" w:rsidRDefault="00ED451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25E49A" w14:textId="2A3123F5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F.Z. </w:t>
            </w:r>
            <w:proofErr w:type="spellStart"/>
            <w:proofErr w:type="gram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Mamedova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,</w:t>
            </w:r>
            <w:proofErr w:type="gram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E.Z.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</w:rPr>
              <w:t>Dulayeva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,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Zh.Zh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Ibraimova</w:t>
            </w:r>
            <w:proofErr w:type="spellEnd"/>
          </w:p>
        </w:tc>
        <w:tc>
          <w:tcPr>
            <w:tcW w:w="1950" w:type="dxa"/>
          </w:tcPr>
          <w:p w14:paraId="76BF9DBE" w14:textId="77777777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Соавтор </w:t>
            </w:r>
          </w:p>
        </w:tc>
      </w:tr>
      <w:tr w:rsidR="00DE3EDC" w:rsidRPr="0028487D" w14:paraId="45763B1F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741F235A" w14:textId="73C3F57E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11</w:t>
            </w:r>
          </w:p>
        </w:tc>
        <w:tc>
          <w:tcPr>
            <w:tcW w:w="4819" w:type="dxa"/>
          </w:tcPr>
          <w:p w14:paraId="745E6658" w14:textId="77777777" w:rsidR="00DE3EDC" w:rsidRPr="0028487D" w:rsidRDefault="00DE3EDC" w:rsidP="00DE3EDC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Addressing as a Speech Act: Similarities and Differences </w:t>
            </w:r>
          </w:p>
          <w:p w14:paraId="298B2433" w14:textId="64894211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Turkish 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Arabic</w:t>
            </w:r>
            <w:proofErr w:type="spellEnd"/>
          </w:p>
        </w:tc>
        <w:tc>
          <w:tcPr>
            <w:tcW w:w="5387" w:type="dxa"/>
          </w:tcPr>
          <w:p w14:paraId="7A6ED836" w14:textId="77777777" w:rsidR="00DE3EDC" w:rsidRPr="0028487D" w:rsidRDefault="00DE3EDC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Вестник КазГУ им.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Букетова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Серия филологическая. №2 (110)/2023.  -С. 48-56. </w:t>
            </w:r>
          </w:p>
          <w:p w14:paraId="2EA020FD" w14:textId="77777777" w:rsidR="00D81A62" w:rsidRPr="0028487D" w:rsidRDefault="00D81A62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BF44BB9" w14:textId="0F0B43CC" w:rsidR="00D81A62" w:rsidRPr="0028487D" w:rsidRDefault="00000000" w:rsidP="000D0311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27" w:anchor="page=49&amp;zoom=auto,-253,843" w:history="1">
              <w:r w:rsidR="00D81A62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http://rmebrk.kz/assets/pdfjs2/web/viewer.html?file=/journals/7903/90948.pdf?=1719267727#page=49&amp;zoom=auto,-253,843</w:t>
              </w:r>
            </w:hyperlink>
          </w:p>
          <w:p w14:paraId="59F8924A" w14:textId="2C42A6C4" w:rsidR="00D81A62" w:rsidRPr="0028487D" w:rsidRDefault="00D81A62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8F373C" w14:textId="267F8D06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>Dulayeva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E., Mamedova F.,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Bazylova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B.</w:t>
            </w:r>
          </w:p>
        </w:tc>
        <w:tc>
          <w:tcPr>
            <w:tcW w:w="1950" w:type="dxa"/>
          </w:tcPr>
          <w:p w14:paraId="5B46C812" w14:textId="31C8F4FF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DE3EDC" w:rsidRPr="0028487D" w14:paraId="6F7AF46F" w14:textId="77777777" w:rsidTr="00693845">
        <w:tc>
          <w:tcPr>
            <w:tcW w:w="15286" w:type="dxa"/>
            <w:gridSpan w:val="6"/>
          </w:tcPr>
          <w:p w14:paraId="462AB552" w14:textId="52F43898" w:rsidR="00DE3EDC" w:rsidRPr="0028487D" w:rsidRDefault="00DE3EDC" w:rsidP="00DE3EDC">
            <w:pPr>
              <w:jc w:val="center"/>
              <w:rPr>
                <w:rFonts w:asciiTheme="majorBidi" w:hAnsiTheme="majorBidi" w:cstheme="majorBidi"/>
                <w:b/>
                <w:color w:val="000000"/>
                <w:lang w:val="kk-KZ"/>
              </w:rPr>
            </w:pPr>
            <w:r w:rsidRPr="0028487D">
              <w:rPr>
                <w:rFonts w:asciiTheme="majorBidi" w:hAnsiTheme="majorBidi" w:cstheme="majorBidi"/>
                <w:b/>
                <w:color w:val="000000"/>
                <w:lang w:val="kk-KZ"/>
              </w:rPr>
              <w:lastRenderedPageBreak/>
              <w:t>Статьи в Международных конференциях</w:t>
            </w:r>
          </w:p>
        </w:tc>
      </w:tr>
      <w:tr w:rsidR="00DE3EDC" w:rsidRPr="0028487D" w14:paraId="0EE26716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63C6F345" w14:textId="52747AA6" w:rsidR="00DE3EDC" w:rsidRPr="0028487D" w:rsidRDefault="00DE3EDC" w:rsidP="00DE3EDC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0E13D01A" w14:textId="4751C06A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Экспрессивное содержание антонимов в русском и арабском дискурсах.</w:t>
            </w:r>
          </w:p>
        </w:tc>
        <w:tc>
          <w:tcPr>
            <w:tcW w:w="5387" w:type="dxa"/>
          </w:tcPr>
          <w:p w14:paraId="5D4638AD" w14:textId="77777777" w:rsidR="00DE3EDC" w:rsidRPr="0028487D" w:rsidRDefault="00DE3EDC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>Материалы XXI Международной научно-практической конференции «ПРОБЛЕМЫ ИНЖЕНЕРНОГО И СОЦИАЛЬНО-ЭКОНОМИЧЕСКОГО ОБРАЗОВАНИЯ В ТЕХНИЧЕСКОМ ВУЗЕ В УСЛОВИЯХ МОДЕРНИЗАЦИИ ВЫСШЕГО ОБРАЗОВАНИЯ» г. Тюмень, 2021 г.</w:t>
            </w:r>
          </w:p>
          <w:p w14:paraId="01E5EFE5" w14:textId="77777777" w:rsidR="00322AA0" w:rsidRPr="0028487D" w:rsidRDefault="00322AA0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169513" w14:textId="711CE789" w:rsidR="00322AA0" w:rsidRPr="0028487D" w:rsidRDefault="00000000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28" w:history="1">
              <w:r w:rsidR="00322AA0" w:rsidRPr="0028487D">
                <w:rPr>
                  <w:rStyle w:val="a7"/>
                  <w:rFonts w:asciiTheme="majorBidi" w:hAnsiTheme="majorBidi" w:cstheme="majorBidi"/>
                  <w:sz w:val="20"/>
                  <w:szCs w:val="20"/>
                </w:rPr>
                <w:t>ЭКСПРЕССИВНОЕ СОДЕРЖАНИЕ АНТОНИМОВ В РУССКОМ И АРАБСКОМ ДИСКУРСАХ (elibrary.ru)</w:t>
              </w:r>
            </w:hyperlink>
          </w:p>
          <w:p w14:paraId="29233476" w14:textId="5B9287F7" w:rsidR="00DE3EDC" w:rsidRPr="00587CCA" w:rsidRDefault="00DE3EDC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0EB32F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Ф.З.Мамедова</w:t>
            </w:r>
            <w:proofErr w:type="spellEnd"/>
          </w:p>
          <w:p w14:paraId="61FCD8CE" w14:textId="77777777" w:rsidR="00DE3EDC" w:rsidRPr="0028487D" w:rsidRDefault="00DE3EDC" w:rsidP="00DE3EDC">
            <w:pPr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6241A76F" w14:textId="301CCA88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50" w:type="dxa"/>
          </w:tcPr>
          <w:p w14:paraId="0BC13A33" w14:textId="3C1642A9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Соавтор</w:t>
            </w:r>
          </w:p>
        </w:tc>
      </w:tr>
      <w:tr w:rsidR="00DE3EDC" w:rsidRPr="0028487D" w14:paraId="20FF6C83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1E995F15" w14:textId="59920C71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264F8291" w14:textId="77777777" w:rsidR="00DE3EDC" w:rsidRPr="0028487D" w:rsidRDefault="00DE3EDC" w:rsidP="00DE3ED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Формулы речевого этикета: выражения благодарности в турецком, арабском и английском языках.  </w:t>
            </w:r>
          </w:p>
          <w:p w14:paraId="6D9CDDB6" w14:textId="77777777" w:rsidR="00DE3EDC" w:rsidRPr="0028487D" w:rsidRDefault="00DE3EDC" w:rsidP="00DE3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18947C1" w14:textId="18EFAE11" w:rsidR="00DE3EDC" w:rsidRPr="0028487D" w:rsidRDefault="00DE3EDC" w:rsidP="00DE3EDC">
            <w:pPr>
              <w:autoSpaceDE w:val="0"/>
              <w:autoSpaceDN w:val="0"/>
              <w:adjustRightInd w:val="0"/>
              <w:jc w:val="left"/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</w:pPr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Материалы </w:t>
            </w:r>
            <w:r w:rsidR="00521572"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международной</w:t>
            </w:r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̆ научно-</w:t>
            </w:r>
            <w:r w:rsidR="00521572"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практической</w:t>
            </w:r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̆ конференции «Взаимоотношения центральноазиатских стран с арабским миром в сфере языка, истории и культуры», посвящен-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нои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̆ 1150-летию великого мыслителя человечества Абу Наср аль-Фараби, 85 –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летию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КазНУ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имени аль-Фараби,</w:t>
            </w:r>
          </w:p>
          <w:p w14:paraId="68775D24" w14:textId="77777777" w:rsidR="00DE3EDC" w:rsidRPr="0028487D" w:rsidRDefault="00DE3EDC" w:rsidP="00DE3EDC">
            <w:pPr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30-летию факультета Востоковедения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КазНУ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имени аль-Фараби. 2019 года. – Алматы: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Қазақ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университеті</w:t>
            </w:r>
            <w:proofErr w:type="spellEnd"/>
            <w:r w:rsidRPr="0028487D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, 2019. с 51-55.</w:t>
            </w:r>
            <w:r w:rsidRPr="0028487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20E043E8" w14:textId="23442911" w:rsidR="00A86E2D" w:rsidRPr="0028487D" w:rsidRDefault="00000000" w:rsidP="000D0311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hyperlink r:id="rId29" w:history="1">
              <w:r w:rsidR="00A86E2D" w:rsidRPr="0028487D">
                <w:rPr>
                  <w:rStyle w:val="a7"/>
                  <w:rFonts w:asciiTheme="majorBidi" w:eastAsia="Times New Roman" w:hAnsiTheme="majorBidi" w:cstheme="majorBidi"/>
                  <w:sz w:val="20"/>
                  <w:szCs w:val="20"/>
                </w:rPr>
                <w:t>https://drive.google.com/drive/folders/105eNprNtQiIcBgaIffKA1T1IhePky7jz?usp=sharing</w:t>
              </w:r>
            </w:hyperlink>
          </w:p>
          <w:p w14:paraId="35F27133" w14:textId="7778FEA2" w:rsidR="00A86E2D" w:rsidRPr="0028487D" w:rsidRDefault="00A86E2D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2265A2" w14:textId="77777777" w:rsidR="00DE3EDC" w:rsidRPr="0028487D" w:rsidRDefault="00DE3EDC" w:rsidP="00DE3EDC">
            <w:pPr>
              <w:ind w:right="-108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Э.З. </w:t>
            </w: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22B53615" w14:textId="6BA1CFBD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Ф.З. Мамедова </w:t>
            </w:r>
          </w:p>
        </w:tc>
        <w:tc>
          <w:tcPr>
            <w:tcW w:w="1950" w:type="dxa"/>
          </w:tcPr>
          <w:p w14:paraId="1CE89095" w14:textId="39AB8856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Первый автор</w:t>
            </w:r>
          </w:p>
        </w:tc>
      </w:tr>
      <w:tr w:rsidR="00DE3EDC" w:rsidRPr="0028487D" w14:paraId="388B2777" w14:textId="77777777" w:rsidTr="00693845">
        <w:tc>
          <w:tcPr>
            <w:tcW w:w="15286" w:type="dxa"/>
            <w:gridSpan w:val="6"/>
          </w:tcPr>
          <w:p w14:paraId="5F50C464" w14:textId="3DBC6A50" w:rsidR="00DE3EDC" w:rsidRPr="0028487D" w:rsidRDefault="00651B90" w:rsidP="00DE3ED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Монография, рекомендованная Ученым советом ВУЗа</w:t>
            </w:r>
          </w:p>
        </w:tc>
      </w:tr>
      <w:tr w:rsidR="00DE3EDC" w:rsidRPr="0028487D" w14:paraId="12533C80" w14:textId="77777777" w:rsidTr="00693845">
        <w:trPr>
          <w:gridAfter w:val="1"/>
          <w:wAfter w:w="11" w:type="dxa"/>
        </w:trPr>
        <w:tc>
          <w:tcPr>
            <w:tcW w:w="568" w:type="dxa"/>
          </w:tcPr>
          <w:p w14:paraId="4D75DE31" w14:textId="71923AD9" w:rsidR="00DE3EDC" w:rsidRPr="0028487D" w:rsidRDefault="00DE3EDC" w:rsidP="00DE3ED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DD9CF19" w14:textId="44CF791E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Речевые этикетные формулы в турецкой и арабской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лингвокультурах</w:t>
            </w:r>
            <w:proofErr w:type="spellEnd"/>
          </w:p>
        </w:tc>
        <w:tc>
          <w:tcPr>
            <w:tcW w:w="5387" w:type="dxa"/>
          </w:tcPr>
          <w:p w14:paraId="74590B59" w14:textId="77777777" w:rsidR="00DE3EDC" w:rsidRPr="0028487D" w:rsidRDefault="00DE3EDC" w:rsidP="00DE3EDC">
            <w:pPr>
              <w:spacing w:after="15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Мoнoгpaфия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. –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Aлмaты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Қaзaқ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унивepcитeті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, 2023. – 182 c. ISBN 978-601-04-6178-9</w:t>
            </w:r>
          </w:p>
          <w:p w14:paraId="3613C91B" w14:textId="7082B339" w:rsidR="00DE3EDC" w:rsidRPr="0028487D" w:rsidRDefault="00DE3EDC" w:rsidP="007979BD">
            <w:pPr>
              <w:spacing w:after="150"/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487D">
              <w:rPr>
                <w:rFonts w:asciiTheme="majorBidi" w:hAnsiTheme="majorBidi" w:cstheme="majorBidi"/>
                <w:sz w:val="20"/>
                <w:szCs w:val="20"/>
              </w:rPr>
              <w:t xml:space="preserve">11,00 </w:t>
            </w:r>
            <w:proofErr w:type="spellStart"/>
            <w:r w:rsidRPr="0028487D">
              <w:rPr>
                <w:rFonts w:asciiTheme="majorBidi" w:hAnsiTheme="majorBidi" w:cstheme="majorBidi"/>
                <w:sz w:val="20"/>
                <w:szCs w:val="20"/>
              </w:rPr>
              <w:t>п.л</w:t>
            </w:r>
            <w:proofErr w:type="spellEnd"/>
            <w:r w:rsidRPr="0028487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016DAB0" w14:textId="5C688632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shd w:val="clear" w:color="auto" w:fill="FAFAFA"/>
              </w:rPr>
            </w:pPr>
            <w:proofErr w:type="spellStart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shd w:val="clear" w:color="auto" w:fill="FAFAFA"/>
              </w:rPr>
              <w:t>Дулаева</w:t>
            </w:r>
            <w:proofErr w:type="spellEnd"/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shd w:val="clear" w:color="auto" w:fill="FAFAFA"/>
              </w:rPr>
              <w:t xml:space="preserve"> Э.З.</w:t>
            </w:r>
          </w:p>
        </w:tc>
        <w:tc>
          <w:tcPr>
            <w:tcW w:w="1950" w:type="dxa"/>
          </w:tcPr>
          <w:p w14:paraId="77D06F85" w14:textId="77777777" w:rsidR="00DE3EDC" w:rsidRPr="0028487D" w:rsidRDefault="00DE3EDC" w:rsidP="00DE3EDC">
            <w:pPr>
              <w:jc w:val="left"/>
              <w:rPr>
                <w:rFonts w:asciiTheme="majorBidi" w:eastAsia="Times New Roman" w:hAnsiTheme="majorBidi" w:cstheme="majorBidi"/>
                <w:sz w:val="20"/>
                <w:szCs w:val="20"/>
                <w:shd w:val="clear" w:color="auto" w:fill="FAFAFA"/>
              </w:rPr>
            </w:pPr>
            <w:r w:rsidRPr="0028487D">
              <w:rPr>
                <w:rFonts w:asciiTheme="majorBidi" w:eastAsia="Times New Roman" w:hAnsiTheme="majorBidi" w:cstheme="majorBidi"/>
                <w:sz w:val="20"/>
                <w:szCs w:val="20"/>
                <w:shd w:val="clear" w:color="auto" w:fill="FAFAFA"/>
              </w:rPr>
              <w:t>Автор монографий</w:t>
            </w:r>
          </w:p>
        </w:tc>
      </w:tr>
    </w:tbl>
    <w:p w14:paraId="4F5F78A0" w14:textId="77777777" w:rsidR="00D81EFB" w:rsidRPr="0028487D" w:rsidRDefault="00D81EFB">
      <w:pPr>
        <w:rPr>
          <w:rFonts w:asciiTheme="majorBidi" w:hAnsiTheme="majorBidi" w:cstheme="majorBidi"/>
          <w:b/>
          <w:sz w:val="20"/>
          <w:szCs w:val="20"/>
        </w:rPr>
      </w:pPr>
    </w:p>
    <w:sectPr w:rsidR="00D81EFB" w:rsidRPr="0028487D" w:rsidSect="003152D4">
      <w:footerReference w:type="default" r:id="rId30"/>
      <w:pgSz w:w="16838" w:h="11906" w:orient="landscape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446B" w14:textId="77777777" w:rsidR="00F94ECA" w:rsidRDefault="00F94ECA">
      <w:r>
        <w:separator/>
      </w:r>
    </w:p>
  </w:endnote>
  <w:endnote w:type="continuationSeparator" w:id="0">
    <w:p w14:paraId="539F909D" w14:textId="77777777" w:rsidR="00F94ECA" w:rsidRDefault="00F9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8C69" w14:textId="6D2E32A6" w:rsidR="00D81EFB" w:rsidRDefault="00000000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</w:t>
    </w:r>
    <w:r w:rsidR="003104AC">
      <w:rPr>
        <w:rFonts w:ascii="Times New Roman" w:eastAsia="Times New Roman" w:hAnsi="Times New Roman" w:cs="Times New Roman"/>
        <w:sz w:val="24"/>
        <w:szCs w:val="24"/>
      </w:rPr>
      <w:t xml:space="preserve">    </w:t>
    </w:r>
    <w:r>
      <w:rPr>
        <w:rFonts w:ascii="Times New Roman" w:eastAsia="Times New Roman" w:hAnsi="Times New Roman" w:cs="Times New Roman"/>
        <w:sz w:val="24"/>
        <w:szCs w:val="24"/>
      </w:rPr>
      <w:t xml:space="preserve">Соискатель                                                                                                          </w:t>
    </w:r>
    <w:proofErr w:type="spellStart"/>
    <w:r w:rsidR="00C27910">
      <w:rPr>
        <w:rFonts w:ascii="Times New Roman" w:eastAsia="Times New Roman" w:hAnsi="Times New Roman" w:cs="Times New Roman"/>
        <w:sz w:val="24"/>
        <w:szCs w:val="24"/>
      </w:rPr>
      <w:t>Э.З.Дулаева</w:t>
    </w:r>
    <w:proofErr w:type="spellEnd"/>
    <w:r w:rsidR="00C27910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6CB26E4F" w14:textId="77777777" w:rsidR="00D81EFB" w:rsidRDefault="00D81EFB">
    <w:pPr>
      <w:rPr>
        <w:rFonts w:ascii="Times New Roman" w:eastAsia="Times New Roman" w:hAnsi="Times New Roman" w:cs="Times New Roman"/>
        <w:sz w:val="24"/>
        <w:szCs w:val="24"/>
      </w:rPr>
    </w:pPr>
  </w:p>
  <w:p w14:paraId="143EC88F" w14:textId="77777777" w:rsidR="00D81EFB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Главный ученый секретарь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КазНУ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им. аль-Фараби                                      Л.М.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Шайкенова</w:t>
    </w:r>
    <w:proofErr w:type="spellEnd"/>
  </w:p>
  <w:p w14:paraId="47A0D32A" w14:textId="77777777" w:rsidR="00D81EFB" w:rsidRDefault="00D81E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FD1DB74" w14:textId="77777777" w:rsidR="00D81EFB" w:rsidRDefault="00D81E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C2C0" w14:textId="77777777" w:rsidR="00F94ECA" w:rsidRDefault="00F94ECA">
      <w:r>
        <w:separator/>
      </w:r>
    </w:p>
  </w:footnote>
  <w:footnote w:type="continuationSeparator" w:id="0">
    <w:p w14:paraId="12CA8AD7" w14:textId="77777777" w:rsidR="00F94ECA" w:rsidRDefault="00F9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569DB"/>
    <w:multiLevelType w:val="multilevel"/>
    <w:tmpl w:val="7C24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5F35"/>
    <w:multiLevelType w:val="multilevel"/>
    <w:tmpl w:val="6B4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12135">
    <w:abstractNumId w:val="1"/>
  </w:num>
  <w:num w:numId="2" w16cid:durableId="117946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FB"/>
    <w:rsid w:val="00031C86"/>
    <w:rsid w:val="00036195"/>
    <w:rsid w:val="00063995"/>
    <w:rsid w:val="000B35CB"/>
    <w:rsid w:val="000D0311"/>
    <w:rsid w:val="000D6E36"/>
    <w:rsid w:val="001079DE"/>
    <w:rsid w:val="00113E9C"/>
    <w:rsid w:val="001222FF"/>
    <w:rsid w:val="00125453"/>
    <w:rsid w:val="001820C9"/>
    <w:rsid w:val="001A72DE"/>
    <w:rsid w:val="001B3725"/>
    <w:rsid w:val="002436BF"/>
    <w:rsid w:val="00254807"/>
    <w:rsid w:val="0028487D"/>
    <w:rsid w:val="002959B9"/>
    <w:rsid w:val="002B7484"/>
    <w:rsid w:val="002C2722"/>
    <w:rsid w:val="002D653D"/>
    <w:rsid w:val="002D7152"/>
    <w:rsid w:val="0030512B"/>
    <w:rsid w:val="003104AC"/>
    <w:rsid w:val="003152D4"/>
    <w:rsid w:val="003225B0"/>
    <w:rsid w:val="00322AA0"/>
    <w:rsid w:val="003502EF"/>
    <w:rsid w:val="0035041A"/>
    <w:rsid w:val="0035548F"/>
    <w:rsid w:val="00366F33"/>
    <w:rsid w:val="00397B01"/>
    <w:rsid w:val="003C0984"/>
    <w:rsid w:val="003D0C9A"/>
    <w:rsid w:val="003E30CE"/>
    <w:rsid w:val="0044683C"/>
    <w:rsid w:val="00481B64"/>
    <w:rsid w:val="004C1291"/>
    <w:rsid w:val="00521572"/>
    <w:rsid w:val="00542F6F"/>
    <w:rsid w:val="00546258"/>
    <w:rsid w:val="00563405"/>
    <w:rsid w:val="00572FC3"/>
    <w:rsid w:val="00586578"/>
    <w:rsid w:val="00587CCA"/>
    <w:rsid w:val="00595B05"/>
    <w:rsid w:val="005B31BA"/>
    <w:rsid w:val="005C795B"/>
    <w:rsid w:val="00651B90"/>
    <w:rsid w:val="00693845"/>
    <w:rsid w:val="006B6945"/>
    <w:rsid w:val="007079ED"/>
    <w:rsid w:val="0073104F"/>
    <w:rsid w:val="0074674B"/>
    <w:rsid w:val="0075190C"/>
    <w:rsid w:val="00795F26"/>
    <w:rsid w:val="007979BD"/>
    <w:rsid w:val="007C200A"/>
    <w:rsid w:val="007D190F"/>
    <w:rsid w:val="007E6E75"/>
    <w:rsid w:val="007F28D2"/>
    <w:rsid w:val="007F4DD9"/>
    <w:rsid w:val="008521A2"/>
    <w:rsid w:val="008732EA"/>
    <w:rsid w:val="00892CF7"/>
    <w:rsid w:val="008A0260"/>
    <w:rsid w:val="008F48B4"/>
    <w:rsid w:val="0097080B"/>
    <w:rsid w:val="00994E04"/>
    <w:rsid w:val="009967D8"/>
    <w:rsid w:val="009D7C26"/>
    <w:rsid w:val="00A821D5"/>
    <w:rsid w:val="00A86E2D"/>
    <w:rsid w:val="00A9304F"/>
    <w:rsid w:val="00B01702"/>
    <w:rsid w:val="00B026A2"/>
    <w:rsid w:val="00B05EA3"/>
    <w:rsid w:val="00B24BCC"/>
    <w:rsid w:val="00B26B85"/>
    <w:rsid w:val="00B61E11"/>
    <w:rsid w:val="00B6505D"/>
    <w:rsid w:val="00BA1299"/>
    <w:rsid w:val="00BC402F"/>
    <w:rsid w:val="00BE1479"/>
    <w:rsid w:val="00C03EFF"/>
    <w:rsid w:val="00C15B88"/>
    <w:rsid w:val="00C27910"/>
    <w:rsid w:val="00C309E9"/>
    <w:rsid w:val="00C30F25"/>
    <w:rsid w:val="00C62677"/>
    <w:rsid w:val="00CD4574"/>
    <w:rsid w:val="00CE27B9"/>
    <w:rsid w:val="00CF2C03"/>
    <w:rsid w:val="00CF2E55"/>
    <w:rsid w:val="00CF731A"/>
    <w:rsid w:val="00D4463C"/>
    <w:rsid w:val="00D523B4"/>
    <w:rsid w:val="00D570D8"/>
    <w:rsid w:val="00D7078F"/>
    <w:rsid w:val="00D77DA3"/>
    <w:rsid w:val="00D81A62"/>
    <w:rsid w:val="00D81EFB"/>
    <w:rsid w:val="00D86BA7"/>
    <w:rsid w:val="00D9272D"/>
    <w:rsid w:val="00DA6CDA"/>
    <w:rsid w:val="00DE3EDC"/>
    <w:rsid w:val="00E0131A"/>
    <w:rsid w:val="00E17C4D"/>
    <w:rsid w:val="00E22E02"/>
    <w:rsid w:val="00E25DCD"/>
    <w:rsid w:val="00E32069"/>
    <w:rsid w:val="00E67E84"/>
    <w:rsid w:val="00EA143B"/>
    <w:rsid w:val="00ED451C"/>
    <w:rsid w:val="00EF499E"/>
    <w:rsid w:val="00F00853"/>
    <w:rsid w:val="00F100FC"/>
    <w:rsid w:val="00F2358B"/>
    <w:rsid w:val="00F24A7A"/>
    <w:rsid w:val="00F3128F"/>
    <w:rsid w:val="00F568A3"/>
    <w:rsid w:val="00F70E4C"/>
    <w:rsid w:val="00F94ECA"/>
    <w:rsid w:val="00FB3E5A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DEA5"/>
  <w15:docId w15:val="{D17529AB-889F-43A4-8EF9-C4550DA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F2C0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2C03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036195"/>
  </w:style>
  <w:style w:type="character" w:customStyle="1" w:styleId="right">
    <w:name w:val="right"/>
    <w:basedOn w:val="a0"/>
    <w:rsid w:val="00036195"/>
  </w:style>
  <w:style w:type="character" w:customStyle="1" w:styleId="marginleft1">
    <w:name w:val="marginleft1"/>
    <w:basedOn w:val="a0"/>
    <w:rsid w:val="00036195"/>
  </w:style>
  <w:style w:type="paragraph" w:customStyle="1" w:styleId="flexcontainer">
    <w:name w:val="flexcontainer"/>
    <w:basedOn w:val="a"/>
    <w:rsid w:val="000361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6B6945"/>
  </w:style>
  <w:style w:type="paragraph" w:styleId="a9">
    <w:name w:val="header"/>
    <w:basedOn w:val="a"/>
    <w:link w:val="aa"/>
    <w:uiPriority w:val="99"/>
    <w:unhideWhenUsed/>
    <w:rsid w:val="00C27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910"/>
  </w:style>
  <w:style w:type="paragraph" w:styleId="ab">
    <w:name w:val="footer"/>
    <w:basedOn w:val="a"/>
    <w:link w:val="ac"/>
    <w:uiPriority w:val="99"/>
    <w:unhideWhenUsed/>
    <w:rsid w:val="00C279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910"/>
  </w:style>
  <w:style w:type="character" w:styleId="ad">
    <w:name w:val="FollowedHyperlink"/>
    <w:basedOn w:val="a0"/>
    <w:uiPriority w:val="99"/>
    <w:semiHidden/>
    <w:unhideWhenUsed/>
    <w:rsid w:val="00481B6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F100FC"/>
    <w:rPr>
      <w:i/>
      <w:iCs/>
    </w:rPr>
  </w:style>
  <w:style w:type="character" w:customStyle="1" w:styleId="yr">
    <w:name w:val="yr"/>
    <w:basedOn w:val="a0"/>
    <w:rsid w:val="009D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scl.com/article_246042.html" TargetMode="External"/><Relationship Id="rId13" Type="http://schemas.openxmlformats.org/officeDocument/2006/relationships/hyperlink" Target="https://www.scopus.com/sourceid/5700153989" TargetMode="External"/><Relationship Id="rId18" Type="http://schemas.openxmlformats.org/officeDocument/2006/relationships/hyperlink" Target="https://sp.kaznpu.kz/docs/jurnal_file/file20200121011257.pdf" TargetMode="External"/><Relationship Id="rId26" Type="http://schemas.openxmlformats.org/officeDocument/2006/relationships/hyperlink" Target="http://rmebrk.kz/assets/pdfjs2/web/viewer.html?file=/journals/6640/36078.pdf?=17192673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hilart.kaznu.kz/index.php/1-FIL/article/view/2786" TargetMode="External"/><Relationship Id="rId7" Type="http://schemas.openxmlformats.org/officeDocument/2006/relationships/hyperlink" Target="https://orcid.org/0000-0001-9650-3603" TargetMode="External"/><Relationship Id="rId12" Type="http://schemas.openxmlformats.org/officeDocument/2006/relationships/hyperlink" Target="https://www.scopus.com/authid/detail.uri?authorId=57193070822" TargetMode="External"/><Relationship Id="rId17" Type="http://schemas.openxmlformats.org/officeDocument/2006/relationships/hyperlink" Target="https://philart.kaznu.kz/index.php/1-FIL/article/view/2749" TargetMode="External"/><Relationship Id="rId25" Type="http://schemas.openxmlformats.org/officeDocument/2006/relationships/hyperlink" Target="http://rmebrk.kz/assets/pdfjs2/web/viewer.html?file=/journals/6401/64572.pdf?=1719296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5321080" TargetMode="External"/><Relationship Id="rId20" Type="http://schemas.openxmlformats.org/officeDocument/2006/relationships/hyperlink" Target="http://rmebrk.kz/assets/pdfjs2/web/viewer.html?file=/journals/6107/81552.pdf?=1719266294" TargetMode="External"/><Relationship Id="rId29" Type="http://schemas.openxmlformats.org/officeDocument/2006/relationships/hyperlink" Target="https://drive.google.com/drive/folders/105eNprNtQiIcBgaIffKA1T1IhePky7jz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15/sem-2023-0074" TargetMode="External"/><Relationship Id="rId24" Type="http://schemas.openxmlformats.org/officeDocument/2006/relationships/hyperlink" Target="http://rmebrk.kz/journals/6024/41095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193069175" TargetMode="External"/><Relationship Id="rId23" Type="http://schemas.openxmlformats.org/officeDocument/2006/relationships/hyperlink" Target="http://rmebrk.kz/assets/pdfjs2/web/viewer.html?file=/journals/6401/78265.pdf?=1719266610" TargetMode="External"/><Relationship Id="rId28" Type="http://schemas.openxmlformats.org/officeDocument/2006/relationships/hyperlink" Target="https://www.elibrary.ru/item.asp?id=47137630&amp;pff=1" TargetMode="External"/><Relationship Id="rId10" Type="http://schemas.openxmlformats.org/officeDocument/2006/relationships/hyperlink" Target="https://www.scopus.com/authid/detail.uri?authorId=57193069175" TargetMode="External"/><Relationship Id="rId19" Type="http://schemas.openxmlformats.org/officeDocument/2006/relationships/hyperlink" Target="https://sp.kaznpu.kz/docs/jurnal_file/file20200121011257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3070822" TargetMode="External"/><Relationship Id="rId14" Type="http://schemas.openxmlformats.org/officeDocument/2006/relationships/hyperlink" Target="https://www.scopus.com/authid/detail.uri?authorId=57193070822" TargetMode="External"/><Relationship Id="rId22" Type="http://schemas.openxmlformats.org/officeDocument/2006/relationships/hyperlink" Target="http://rmebrk.kz/assets/pdfjs2/web/viewer.html?file=/journals/6401/78265.pdf?=1719266610" TargetMode="External"/><Relationship Id="rId27" Type="http://schemas.openxmlformats.org/officeDocument/2006/relationships/hyperlink" Target="http://rmebrk.kz/assets/pdfjs2/web/viewer.html?file=/journals/7903/90948.pdf?=1719267727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 Мамедова</cp:lastModifiedBy>
  <cp:revision>132</cp:revision>
  <dcterms:created xsi:type="dcterms:W3CDTF">2023-11-26T16:57:00Z</dcterms:created>
  <dcterms:modified xsi:type="dcterms:W3CDTF">2024-06-25T14:25:00Z</dcterms:modified>
</cp:coreProperties>
</file>